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082" w:rsidRDefault="00585082" w:rsidP="00585082">
      <w:pPr>
        <w:spacing w:after="0" w:line="240" w:lineRule="auto"/>
        <w:jc w:val="both"/>
        <w:rPr>
          <w:rFonts w:ascii="Times New Roman" w:eastAsia="EUAlbertina" w:hAnsi="Times New Roman" w:cs="Times New Roman"/>
        </w:rPr>
      </w:pPr>
    </w:p>
    <w:p w:rsidR="00585082" w:rsidRDefault="00585082" w:rsidP="00585082">
      <w:pPr>
        <w:spacing w:after="0" w:line="240" w:lineRule="auto"/>
        <w:jc w:val="both"/>
        <w:rPr>
          <w:rFonts w:ascii="Times New Roman" w:eastAsia="EUAlbertina" w:hAnsi="Times New Roman" w:cs="Times New Roman"/>
        </w:rPr>
      </w:pPr>
    </w:p>
    <w:p w:rsidR="00585082" w:rsidRDefault="00585082" w:rsidP="00585082">
      <w:pPr>
        <w:spacing w:after="0" w:line="240" w:lineRule="auto"/>
        <w:jc w:val="both"/>
        <w:rPr>
          <w:rFonts w:ascii="Times New Roman" w:eastAsia="EUAlbertina" w:hAnsi="Times New Roman" w:cs="Times New Roman"/>
        </w:rPr>
      </w:pPr>
    </w:p>
    <w:p w:rsidR="00585082" w:rsidRDefault="00585082" w:rsidP="00585082">
      <w:pPr>
        <w:spacing w:after="0" w:line="240" w:lineRule="auto"/>
        <w:jc w:val="both"/>
        <w:rPr>
          <w:rFonts w:ascii="Times New Roman" w:eastAsia="EUAlbertina" w:hAnsi="Times New Roman" w:cs="Times New Roman"/>
        </w:rPr>
      </w:pPr>
      <w:r>
        <w:rPr>
          <w:rFonts w:ascii="Times New Roman" w:eastAsia="EUAlbertina" w:hAnsi="Times New Roman" w:cs="Times New Roman"/>
          <w:noProof/>
          <w:lang w:eastAsia="pl-PL"/>
        </w:rPr>
        <w:drawing>
          <wp:inline distT="0" distB="0" distL="0" distR="0">
            <wp:extent cx="5760720" cy="8150559"/>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760720" cy="8150559"/>
                    </a:xfrm>
                    <a:prstGeom prst="rect">
                      <a:avLst/>
                    </a:prstGeom>
                    <a:noFill/>
                    <a:ln w="9525">
                      <a:noFill/>
                      <a:miter lim="800000"/>
                      <a:headEnd/>
                      <a:tailEnd/>
                    </a:ln>
                  </pic:spPr>
                </pic:pic>
              </a:graphicData>
            </a:graphic>
          </wp:inline>
        </w:drawing>
      </w:r>
    </w:p>
    <w:p w:rsidR="00370ABF" w:rsidRDefault="00370ABF" w:rsidP="00370ABF">
      <w:pPr>
        <w:spacing w:after="0" w:line="240" w:lineRule="auto"/>
        <w:ind w:left="2268" w:hanging="1559"/>
        <w:jc w:val="both"/>
        <w:rPr>
          <w:rFonts w:ascii="Times New Roman" w:eastAsia="Tahoma" w:hAnsi="Times New Roman" w:cs="Times New Roman"/>
        </w:rPr>
      </w:pPr>
    </w:p>
    <w:p w:rsidR="00370ABF" w:rsidRDefault="00370ABF" w:rsidP="00370ABF">
      <w:pPr>
        <w:spacing w:after="0" w:line="240" w:lineRule="auto"/>
        <w:jc w:val="both"/>
        <w:rPr>
          <w:rFonts w:ascii="Times New Roman" w:hAnsi="Times New Roman" w:cs="Times New Roman"/>
        </w:rPr>
      </w:pPr>
      <w:r>
        <w:rPr>
          <w:rFonts w:ascii="Times New Roman" w:hAnsi="Times New Roman" w:cs="Times New Roman"/>
        </w:rPr>
        <w:lastRenderedPageBreak/>
        <w:t>Realizacja zamówienia odbywać się będzie na podstawie zamówień cząstkowych składanych telefonicznie, faksem lub za pomocą poczty elektronicznej przez upoważnionego pracownika Zamawiającego z minimum jednodniowym wyprzedzeniem przed datą wymaganej dostawy lub w nagłych przypadkach po telefonicznym uzgodnieniu.</w:t>
      </w:r>
    </w:p>
    <w:p w:rsidR="00370ABF" w:rsidRDefault="00370ABF" w:rsidP="00370ABF">
      <w:pPr>
        <w:spacing w:after="0" w:line="240" w:lineRule="auto"/>
        <w:jc w:val="both"/>
        <w:rPr>
          <w:rFonts w:ascii="Times New Roman" w:eastAsia="Times New Roman" w:hAnsi="Times New Roman" w:cs="Times New Roman"/>
          <w:color w:val="FF0000"/>
        </w:rPr>
      </w:pPr>
    </w:p>
    <w:p w:rsidR="00370ABF" w:rsidRDefault="00370ABF" w:rsidP="00370ABF">
      <w:pPr>
        <w:widowControl w:val="0"/>
        <w:spacing w:after="0" w:line="240" w:lineRule="auto"/>
        <w:jc w:val="both"/>
        <w:rPr>
          <w:rFonts w:ascii="Times New Roman" w:hAnsi="Times New Roman" w:cs="Times New Roman"/>
          <w:b/>
        </w:rPr>
      </w:pPr>
      <w:r>
        <w:rPr>
          <w:rFonts w:ascii="Times New Roman" w:hAnsi="Times New Roman" w:cs="Times New Roman"/>
          <w:b/>
        </w:rPr>
        <w:t>Podane w załącznikach nr 1A i 1B ilości stanowią szacunkowe zapotrzebowanie.</w:t>
      </w:r>
    </w:p>
    <w:p w:rsidR="00370ABF" w:rsidRDefault="00370ABF" w:rsidP="00370ABF">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w odniesieniu do wszystkich części zamówienia zastrzega sobie prawo:</w:t>
      </w:r>
    </w:p>
    <w:p w:rsidR="00370ABF" w:rsidRDefault="00370ABF" w:rsidP="00370ABF">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370ABF" w:rsidRDefault="00370ABF" w:rsidP="00370ABF">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370ABF" w:rsidRDefault="00370ABF" w:rsidP="00370ABF">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370ABF" w:rsidRDefault="00370ABF" w:rsidP="00370ABF">
      <w:pPr>
        <w:spacing w:after="0" w:line="240" w:lineRule="auto"/>
        <w:ind w:left="284" w:hanging="284"/>
        <w:jc w:val="both"/>
        <w:rPr>
          <w:rFonts w:ascii="Times New Roman" w:hAnsi="Times New Roman" w:cs="Times New Roman"/>
        </w:rPr>
      </w:pPr>
    </w:p>
    <w:p w:rsidR="00370ABF" w:rsidRDefault="00370ABF" w:rsidP="00370ABF">
      <w:pPr>
        <w:widowControl w:val="0"/>
        <w:spacing w:after="0" w:line="240" w:lineRule="auto"/>
        <w:ind w:left="704" w:hanging="420"/>
        <w:jc w:val="both"/>
        <w:rPr>
          <w:rFonts w:ascii="Times New Roman" w:eastAsia="Tahoma" w:hAnsi="Times New Roman" w:cs="Times New Roman"/>
          <w:b/>
          <w:u w:val="single"/>
          <w:lang w:eastAsia="ar-SA"/>
        </w:rPr>
      </w:pPr>
      <w:r>
        <w:rPr>
          <w:rFonts w:ascii="Times New Roman" w:eastAsia="Tahoma" w:hAnsi="Times New Roman" w:cs="Times New Roman"/>
          <w:b/>
          <w:u w:val="single"/>
          <w:lang w:eastAsia="ar-SA"/>
        </w:rPr>
        <w:t>2.</w:t>
      </w:r>
      <w:r>
        <w:rPr>
          <w:rFonts w:ascii="Times New Roman" w:eastAsia="Tahoma" w:hAnsi="Times New Roman" w:cs="Times New Roman"/>
          <w:b/>
          <w:u w:val="single"/>
          <w:lang w:eastAsia="ar-SA"/>
        </w:rPr>
        <w:tab/>
        <w:t xml:space="preserve">Wymagania dotyczące części I </w:t>
      </w:r>
      <w:proofErr w:type="spellStart"/>
      <w:r>
        <w:rPr>
          <w:rFonts w:ascii="Times New Roman" w:eastAsia="Tahoma" w:hAnsi="Times New Roman" w:cs="Times New Roman"/>
          <w:b/>
          <w:u w:val="single"/>
          <w:lang w:eastAsia="ar-SA"/>
        </w:rPr>
        <w:t>i</w:t>
      </w:r>
      <w:proofErr w:type="spellEnd"/>
      <w:r>
        <w:rPr>
          <w:rFonts w:ascii="Times New Roman" w:eastAsia="Tahoma" w:hAnsi="Times New Roman" w:cs="Times New Roman"/>
          <w:b/>
          <w:u w:val="single"/>
          <w:lang w:eastAsia="ar-SA"/>
        </w:rPr>
        <w:t xml:space="preserve"> II ( warzywa i owoce, warzywa )</w:t>
      </w:r>
    </w:p>
    <w:p w:rsidR="00370ABF" w:rsidRDefault="00370ABF" w:rsidP="00370ABF">
      <w:pPr>
        <w:widowControl w:val="0"/>
        <w:spacing w:after="0" w:line="240" w:lineRule="auto"/>
        <w:ind w:left="704" w:hanging="420"/>
        <w:jc w:val="both"/>
        <w:rPr>
          <w:rFonts w:ascii="Times New Roman" w:eastAsia="Tahoma" w:hAnsi="Times New Roman" w:cs="Times New Roman"/>
          <w:b/>
          <w:u w:val="single"/>
          <w:lang w:eastAsia="ar-SA"/>
        </w:rPr>
      </w:pPr>
    </w:p>
    <w:p w:rsidR="00370ABF" w:rsidRDefault="00370ABF" w:rsidP="00370ABF">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ahoma" w:hAnsi="Times New Roman" w:cs="Times New Roman"/>
          <w:lang w:eastAsia="ar-SA"/>
        </w:rPr>
        <w:t xml:space="preserve">2.1. </w:t>
      </w:r>
      <w:r>
        <w:rPr>
          <w:rFonts w:ascii="Times New Roman" w:hAnsi="Times New Roman" w:cs="Times New Roman"/>
        </w:rPr>
        <w:t>Każdy produkt wytwarzany będzie zgodnie z ustawą o bezpieczeństwie żywienia i żywności, rozporządzeniami wydanymi na jej podstawie, Rozporządzeniem Parlamentu Europejskiego     i Rady (UE) Nr 1169/2011 z dnia 25 października 2011r. w sprawie przekazywania konsumentom informacji na temat żywności, zmiany rozporządzeń Parlamentu Europejskiego i Rady (WE) nr 1924/2006 i (WE) nr 1925/2006 oraz uchylenia dyrektywy Komisji 87/250/EWG, dyrektywy Rady 90/496/EWG, dyrektywy Komisji 1999/10/WE, dyrektywy 2000/13/WE Parlamentu Europejskiego i Rady, dyrektywy Komisji 2002/67/WE i 2008/5/WE oraz rozporządzenia Komisji (WE) nr 608/2004 (</w:t>
      </w:r>
      <w:proofErr w:type="spellStart"/>
      <w:r>
        <w:rPr>
          <w:rFonts w:ascii="Times New Roman" w:hAnsi="Times New Roman" w:cs="Times New Roman"/>
        </w:rPr>
        <w:t>Dz.U</w:t>
      </w:r>
      <w:proofErr w:type="spellEnd"/>
      <w:r>
        <w:rPr>
          <w:rFonts w:ascii="Times New Roman" w:hAnsi="Times New Roman" w:cs="Times New Roman"/>
        </w:rPr>
        <w:t>. L 304 z 22.11.2011, s. 18) oraz normami jakościowymi, zgodnie z zasadami Dobrej Praktyki Rolniczej.</w:t>
      </w:r>
    </w:p>
    <w:p w:rsidR="00370ABF" w:rsidRDefault="00370ABF" w:rsidP="00370ABF">
      <w:pPr>
        <w:widowControl w:val="0"/>
        <w:spacing w:after="0" w:line="240" w:lineRule="auto"/>
        <w:ind w:left="704" w:hanging="420"/>
        <w:jc w:val="both"/>
        <w:rPr>
          <w:rFonts w:ascii="Times New Roman" w:hAnsi="Times New Roman" w:cs="Times New Roman"/>
        </w:rPr>
      </w:pPr>
      <w:r>
        <w:rPr>
          <w:rFonts w:ascii="Times New Roman" w:hAnsi="Times New Roman" w:cs="Times New Roman"/>
        </w:rPr>
        <w:t>2.2.</w:t>
      </w:r>
      <w:r>
        <w:rPr>
          <w:rFonts w:ascii="Times New Roman" w:hAnsi="Times New Roman" w:cs="Times New Roman"/>
        </w:rPr>
        <w:tab/>
        <w:t xml:space="preserve">Wykonawca ma obowiązek dostarczać produkty I klasy, zgodne z zastosowaną normą jakości. </w:t>
      </w:r>
    </w:p>
    <w:p w:rsidR="00370ABF" w:rsidRDefault="00370ABF" w:rsidP="00370ABF">
      <w:pPr>
        <w:widowControl w:val="0"/>
        <w:spacing w:after="0" w:line="240" w:lineRule="auto"/>
        <w:ind w:left="704" w:hanging="420"/>
        <w:jc w:val="both"/>
        <w:rPr>
          <w:rFonts w:ascii="Times New Roman" w:hAnsi="Times New Roman" w:cs="Times New Roman"/>
        </w:rPr>
      </w:pPr>
      <w:r>
        <w:rPr>
          <w:rFonts w:ascii="Times New Roman" w:hAnsi="Times New Roman" w:cs="Times New Roman"/>
        </w:rPr>
        <w:t>2.3. Cechy dyskwalifikujące przedmiot zamówienia: obce posmaki, zapachy, zafermentowania lub obecność pleśni, ślady gnicia lub zwiędłe.</w:t>
      </w:r>
    </w:p>
    <w:p w:rsidR="00370ABF" w:rsidRDefault="00370ABF" w:rsidP="00370ABF">
      <w:pPr>
        <w:widowControl w:val="0"/>
        <w:spacing w:after="0" w:line="240" w:lineRule="auto"/>
        <w:ind w:left="704" w:hanging="420"/>
        <w:jc w:val="both"/>
        <w:rPr>
          <w:rFonts w:ascii="Times New Roman" w:eastAsia="Times New Roman" w:hAnsi="Times New Roman" w:cs="Times New Roman"/>
          <w:lang w:eastAsia="pl-PL"/>
        </w:rPr>
      </w:pPr>
      <w:r>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lang w:eastAsia="ar-SA"/>
        </w:rPr>
        <w:t xml:space="preserve">Dostawa realizowana będzie na koszt i ryzyko Wykonawcy w odpowiednich skrzynkach lub workach, transportem zapewniającym zabezpieczenie przed czynnikami zewnętrznymi. </w:t>
      </w:r>
      <w:r>
        <w:rPr>
          <w:rFonts w:ascii="Times New Roman" w:hAnsi="Times New Roman" w:cs="Times New Roman"/>
        </w:rPr>
        <w:t>Skrzynki powinny być ułożone w sposób nie powodujący deformacji, uszkodzeń i zapewniający estetyczny wygląd środka spożywczego.</w:t>
      </w:r>
    </w:p>
    <w:p w:rsidR="00370ABF" w:rsidRDefault="00370ABF" w:rsidP="00370ABF">
      <w:pPr>
        <w:spacing w:after="0" w:line="240" w:lineRule="auto"/>
        <w:ind w:left="704" w:hanging="420"/>
        <w:jc w:val="both"/>
        <w:rPr>
          <w:rFonts w:ascii="Times New Roman" w:hAnsi="Times New Roman" w:cs="Times New Roman"/>
          <w:b/>
        </w:rPr>
      </w:pPr>
      <w:r>
        <w:rPr>
          <w:rFonts w:ascii="Times New Roman" w:hAnsi="Times New Roman" w:cs="Times New Roman"/>
        </w:rPr>
        <w:t xml:space="preserve">2.5. </w:t>
      </w:r>
      <w:r>
        <w:rPr>
          <w:rFonts w:ascii="Times New Roman" w:hAnsi="Times New Roman" w:cs="Times New Roman"/>
          <w:b/>
        </w:rPr>
        <w:t>Terminy dostaw: codziennie od poniedziałku do piątku w godzinach: Kuchnia  Cateringowa ul. Jagiellońska 76 od 6.00 do 6.15; Kuchnie Cateringowe ul. Kołłątaja 4    od 6.00 do 7.00  i ul. Krzyżanowskiej 8 od 6.00 do 6.30.</w:t>
      </w:r>
    </w:p>
    <w:p w:rsidR="00370ABF" w:rsidRDefault="00370ABF" w:rsidP="00370ABF">
      <w:pPr>
        <w:spacing w:after="0"/>
        <w:ind w:firstLine="284"/>
        <w:jc w:val="both"/>
        <w:rPr>
          <w:rFonts w:ascii="Times New Roman" w:eastAsia="Tahoma" w:hAnsi="Times New Roman" w:cs="Times New Roman"/>
          <w:b/>
          <w:u w:val="single"/>
        </w:rPr>
      </w:pPr>
    </w:p>
    <w:p w:rsidR="00370ABF" w:rsidRDefault="00370ABF" w:rsidP="00370ABF">
      <w:pPr>
        <w:spacing w:after="0"/>
        <w:ind w:firstLine="284"/>
        <w:jc w:val="both"/>
        <w:rPr>
          <w:rFonts w:ascii="Times New Roman" w:hAnsi="Times New Roman" w:cs="Times New Roman"/>
          <w:b/>
          <w:u w:val="single"/>
        </w:rPr>
      </w:pPr>
      <w:r>
        <w:rPr>
          <w:rFonts w:ascii="Times New Roman" w:eastAsia="Tahoma" w:hAnsi="Times New Roman" w:cs="Times New Roman"/>
          <w:b/>
          <w:u w:val="single"/>
        </w:rPr>
        <w:t xml:space="preserve">3. </w:t>
      </w:r>
      <w:r>
        <w:rPr>
          <w:rFonts w:ascii="Times New Roman" w:hAnsi="Times New Roman" w:cs="Times New Roman"/>
          <w:b/>
          <w:u w:val="single"/>
        </w:rPr>
        <w:t>Wykonawca zobowiązany jest do:</w:t>
      </w:r>
    </w:p>
    <w:p w:rsidR="00370ABF" w:rsidRDefault="00370ABF" w:rsidP="00370ABF">
      <w:pPr>
        <w:pStyle w:val="Akapitzlist"/>
        <w:spacing w:before="0" w:beforeAutospacing="0" w:after="0" w:afterAutospacing="0"/>
        <w:ind w:left="1137" w:hanging="570"/>
        <w:contextualSpacing/>
        <w:jc w:val="both"/>
        <w:rPr>
          <w:sz w:val="22"/>
          <w:szCs w:val="22"/>
        </w:rPr>
      </w:pPr>
      <w:r>
        <w:t>-</w:t>
      </w:r>
      <w:r>
        <w:tab/>
      </w:r>
      <w:r>
        <w:rPr>
          <w:sz w:val="22"/>
          <w:szCs w:val="22"/>
        </w:rPr>
        <w:t xml:space="preserve">dostarczania towarów do magazynów Kuchni Cateringowych, własnym transportem </w:t>
      </w:r>
      <w:r>
        <w:rPr>
          <w:sz w:val="22"/>
          <w:szCs w:val="22"/>
        </w:rPr>
        <w:br/>
        <w:t>na własny koszt i ryzyko zgodnie z wymogami sanitarnymi i HACCP, w sposób zapobiegającym utracie walorów smakowych i odżywczych,</w:t>
      </w:r>
    </w:p>
    <w:p w:rsidR="00370ABF" w:rsidRDefault="00370ABF" w:rsidP="00370ABF">
      <w:pPr>
        <w:pStyle w:val="Akapitzlist"/>
        <w:spacing w:before="0" w:beforeAutospacing="0" w:after="0" w:afterAutospacing="0"/>
        <w:ind w:left="1137" w:hanging="570"/>
        <w:contextualSpacing/>
        <w:jc w:val="both"/>
        <w:rPr>
          <w:sz w:val="22"/>
          <w:szCs w:val="22"/>
        </w:rPr>
      </w:pPr>
      <w:r>
        <w:rPr>
          <w:sz w:val="22"/>
          <w:szCs w:val="22"/>
        </w:rPr>
        <w:t>-</w:t>
      </w:r>
      <w:r>
        <w:rPr>
          <w:sz w:val="22"/>
          <w:szCs w:val="22"/>
        </w:rPr>
        <w:tab/>
        <w:t xml:space="preserve">transportu do siedziby Zamawiającego środkami transportowymi dostosowanymi do przewozu art. spożywczych w tym mrożonek w warunkach zapewniających utrzymanie właściwej jakości, </w:t>
      </w:r>
    </w:p>
    <w:p w:rsidR="00370ABF" w:rsidRDefault="00370ABF" w:rsidP="00370ABF">
      <w:pPr>
        <w:pStyle w:val="Akapitzlist"/>
        <w:spacing w:before="0" w:beforeAutospacing="0" w:after="0" w:afterAutospacing="0"/>
        <w:ind w:left="1137" w:hanging="570"/>
        <w:contextualSpacing/>
        <w:jc w:val="both"/>
        <w:rPr>
          <w:sz w:val="22"/>
          <w:szCs w:val="22"/>
        </w:rPr>
      </w:pPr>
      <w:r>
        <w:rPr>
          <w:sz w:val="22"/>
          <w:szCs w:val="22"/>
        </w:rPr>
        <w:t>-</w:t>
      </w:r>
      <w:r>
        <w:rPr>
          <w:sz w:val="22"/>
          <w:szCs w:val="22"/>
        </w:rPr>
        <w:tab/>
        <w:t>używania pojemników oraz opakowań, które posiadają atest PZH odnośnie dopuszczenia do kontaktu z żywnością,</w:t>
      </w:r>
    </w:p>
    <w:p w:rsidR="00370ABF" w:rsidRDefault="00370ABF" w:rsidP="00370ABF">
      <w:pPr>
        <w:pStyle w:val="Akapitzlist"/>
        <w:spacing w:before="0" w:beforeAutospacing="0" w:after="0" w:afterAutospacing="0"/>
        <w:ind w:left="1134" w:hanging="567"/>
        <w:contextualSpacing/>
        <w:jc w:val="both"/>
      </w:pPr>
      <w:r>
        <w:rPr>
          <w:sz w:val="22"/>
          <w:szCs w:val="22"/>
        </w:rPr>
        <w:t xml:space="preserve">- </w:t>
      </w:r>
      <w:r>
        <w:rPr>
          <w:sz w:val="22"/>
          <w:szCs w:val="22"/>
        </w:rPr>
        <w:tab/>
        <w:t xml:space="preserve">dokonywania we własnym zakresie wyładunku i wniesienia dostarczanego towaru </w:t>
      </w:r>
      <w:r>
        <w:rPr>
          <w:sz w:val="22"/>
          <w:szCs w:val="22"/>
        </w:rPr>
        <w:br/>
        <w:t>do pomieszczeń magazynowych Zamawiającego,</w:t>
      </w:r>
      <w:r>
        <w:t xml:space="preserve"> </w:t>
      </w:r>
    </w:p>
    <w:p w:rsidR="00370ABF" w:rsidRDefault="00370ABF" w:rsidP="00370ABF">
      <w:pPr>
        <w:spacing w:after="0"/>
        <w:ind w:left="1134" w:hanging="567"/>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dołączania do każdej dostawy faktury VAT, z wyszczególnieniem produktów, </w:t>
      </w:r>
      <w:r>
        <w:rPr>
          <w:rFonts w:ascii="Times New Roman" w:hAnsi="Times New Roman" w:cs="Times New Roman"/>
        </w:rPr>
        <w:br/>
        <w:t>ich ilości, ceny jednostkowej, kwoty VAT i kwoty brutto,</w:t>
      </w:r>
    </w:p>
    <w:p w:rsidR="00585082" w:rsidRDefault="00370ABF" w:rsidP="00370ABF">
      <w:pPr>
        <w:spacing w:after="0"/>
        <w:ind w:left="1134" w:hanging="567"/>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 terminowego dostarczania zamówionych towarów. W przypadku nie dostarczenia przez Wykonawcę towarów w terminie, Zamawiającemu przysługuje prawo zakupu danego towaru u innego podmiotu i obciążenia Wykonawcy różnicą w cenie , jeżeli będzie ona</w:t>
      </w:r>
    </w:p>
    <w:p w:rsidR="00585082" w:rsidRDefault="00585082" w:rsidP="00370ABF">
      <w:pPr>
        <w:spacing w:after="0"/>
        <w:ind w:left="1134" w:hanging="567"/>
        <w:contextualSpacing/>
        <w:jc w:val="both"/>
        <w:rPr>
          <w:rFonts w:ascii="Times New Roman" w:hAnsi="Times New Roman" w:cs="Times New Roman"/>
        </w:rPr>
      </w:pPr>
    </w:p>
    <w:p w:rsidR="00370ABF" w:rsidRDefault="00585082" w:rsidP="00370ABF">
      <w:pPr>
        <w:spacing w:after="0"/>
        <w:ind w:left="1134" w:hanging="567"/>
        <w:contextualSpacing/>
        <w:jc w:val="both"/>
        <w:rPr>
          <w:rFonts w:ascii="Times New Roman" w:hAnsi="Times New Roman" w:cs="Times New Roman"/>
        </w:rPr>
      </w:pPr>
      <w:r>
        <w:rPr>
          <w:rFonts w:ascii="Times New Roman" w:hAnsi="Times New Roman" w:cs="Times New Roman"/>
        </w:rPr>
        <w:lastRenderedPageBreak/>
        <w:t xml:space="preserve">         </w:t>
      </w:r>
      <w:r w:rsidR="00370ABF">
        <w:rPr>
          <w:rFonts w:ascii="Times New Roman" w:hAnsi="Times New Roman" w:cs="Times New Roman"/>
        </w:rPr>
        <w:t xml:space="preserve"> wyższa niż określona w niniejszej umowie. W takim  przypadku Zamawiający     ma prawo odmówić przyjęcia towaru dostarczonego po terminie,</w:t>
      </w:r>
    </w:p>
    <w:p w:rsidR="00370ABF" w:rsidRDefault="00370ABF" w:rsidP="00370ABF">
      <w:pPr>
        <w:spacing w:after="0"/>
        <w:ind w:left="1134" w:hanging="594"/>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użyczenia nieodpłatnie ewentualnie potrzebnych pojemników przy każdorazowej dostawie towaru do Kuchni Cateringowych na okres do następnej dostawy.</w:t>
      </w:r>
    </w:p>
    <w:p w:rsidR="00370ABF" w:rsidRDefault="00370ABF" w:rsidP="00370ABF">
      <w:pPr>
        <w:spacing w:after="0" w:line="240" w:lineRule="auto"/>
        <w:jc w:val="both"/>
        <w:rPr>
          <w:rFonts w:ascii="Times New Roman" w:hAnsi="Times New Roman" w:cs="Times New Roman"/>
        </w:rPr>
      </w:pPr>
    </w:p>
    <w:p w:rsidR="00370ABF" w:rsidRDefault="00370ABF" w:rsidP="00370ABF">
      <w:pPr>
        <w:pStyle w:val="Tytu"/>
        <w:tabs>
          <w:tab w:val="num" w:pos="540"/>
        </w:tabs>
        <w:ind w:left="540" w:hanging="540"/>
        <w:jc w:val="both"/>
        <w:rPr>
          <w:szCs w:val="22"/>
          <w:u w:val="single"/>
        </w:rPr>
      </w:pPr>
      <w:r>
        <w:rPr>
          <w:szCs w:val="22"/>
          <w:u w:val="single"/>
        </w:rPr>
        <w:t>IV.</w:t>
      </w:r>
      <w:r>
        <w:rPr>
          <w:szCs w:val="22"/>
          <w:u w:val="single"/>
        </w:rPr>
        <w:tab/>
        <w:t xml:space="preserve">Informacja o powierzeniu części zamówienia podwykonawcom, o przewidywanych zamówieniach uzupełniających, dopuszczeniu składania ofert częściowych, dopuszczeniu składania ofert wariantowych, dopuszczeniu składania ofert równoważnych. </w:t>
      </w:r>
    </w:p>
    <w:p w:rsidR="00370ABF" w:rsidRDefault="00370ABF" w:rsidP="00370ABF">
      <w:pPr>
        <w:pStyle w:val="Tekstpodstawowy2"/>
        <w:ind w:left="540" w:hanging="540"/>
        <w:rPr>
          <w:rFonts w:ascii="Times New Roman" w:hAnsi="Times New Roman"/>
          <w:color w:val="auto"/>
          <w:szCs w:val="22"/>
        </w:rPr>
      </w:pPr>
      <w:r>
        <w:rPr>
          <w:rFonts w:ascii="Times New Roman" w:hAnsi="Times New Roman"/>
          <w:color w:val="auto"/>
          <w:szCs w:val="22"/>
        </w:rPr>
        <w:tab/>
      </w:r>
    </w:p>
    <w:p w:rsidR="00370ABF" w:rsidRDefault="00370ABF" w:rsidP="00370ABF">
      <w:pPr>
        <w:pStyle w:val="Tekstpodstawowy2"/>
        <w:ind w:left="539" w:hanging="539"/>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Zamawiający nie przewiduje udzielenia zamówień uzupełniających.</w:t>
      </w:r>
    </w:p>
    <w:p w:rsidR="00370ABF" w:rsidRDefault="00370ABF" w:rsidP="00370ABF">
      <w:pPr>
        <w:pStyle w:val="Tekstpodstawowy2"/>
        <w:ind w:left="539" w:hanging="539"/>
        <w:rPr>
          <w:rFonts w:ascii="Times New Roman" w:hAnsi="Times New Roman"/>
          <w:b/>
          <w:color w:val="auto"/>
          <w:szCs w:val="22"/>
          <w:u w:val="single"/>
        </w:rPr>
      </w:pPr>
      <w:r>
        <w:rPr>
          <w:rFonts w:ascii="Times New Roman" w:hAnsi="Times New Roman"/>
          <w:color w:val="auto"/>
          <w:szCs w:val="22"/>
        </w:rPr>
        <w:t>2.</w:t>
      </w:r>
      <w:r>
        <w:rPr>
          <w:rFonts w:ascii="Times New Roman" w:hAnsi="Times New Roman"/>
          <w:color w:val="auto"/>
          <w:szCs w:val="22"/>
        </w:rPr>
        <w:tab/>
      </w:r>
      <w:r>
        <w:rPr>
          <w:rFonts w:ascii="Times New Roman" w:hAnsi="Times New Roman"/>
          <w:b/>
          <w:color w:val="auto"/>
          <w:szCs w:val="22"/>
          <w:u w:val="single"/>
        </w:rPr>
        <w:t>Zamawiający dopuszcza składanie ofert częściowych. Oferty należy składać odrębnie       na każdą część.</w:t>
      </w:r>
    </w:p>
    <w:p w:rsidR="00370ABF" w:rsidRDefault="00370ABF" w:rsidP="00370ABF">
      <w:pPr>
        <w:pStyle w:val="Tekstpodstawowy2"/>
        <w:ind w:left="540" w:hanging="540"/>
        <w:rPr>
          <w:rFonts w:ascii="Times New Roman" w:hAnsi="Times New Roman"/>
          <w:color w:val="auto"/>
          <w:szCs w:val="22"/>
        </w:rPr>
      </w:pPr>
      <w:r>
        <w:rPr>
          <w:rFonts w:ascii="Times New Roman" w:hAnsi="Times New Roman"/>
          <w:color w:val="auto"/>
          <w:szCs w:val="22"/>
        </w:rPr>
        <w:t>3.</w:t>
      </w:r>
      <w:r>
        <w:rPr>
          <w:rFonts w:ascii="Times New Roman" w:hAnsi="Times New Roman"/>
          <w:color w:val="auto"/>
          <w:szCs w:val="22"/>
        </w:rPr>
        <w:tab/>
        <w:t>Zamawiający nie dopuszcza składania ofert wariantowych, nie zamierza zawierać umowy ramowej, nie przewiduje aukcji elektronicznej.</w:t>
      </w:r>
    </w:p>
    <w:p w:rsidR="00370ABF" w:rsidRDefault="00370ABF" w:rsidP="00370ABF">
      <w:pPr>
        <w:pStyle w:val="Tekstpodstawowy2"/>
        <w:ind w:left="540" w:hanging="540"/>
        <w:rPr>
          <w:rFonts w:ascii="Times New Roman" w:hAnsi="Times New Roman"/>
          <w:color w:val="auto"/>
          <w:szCs w:val="22"/>
          <w:u w:val="single"/>
        </w:rPr>
      </w:pPr>
      <w:r>
        <w:rPr>
          <w:rFonts w:ascii="Times New Roman" w:hAnsi="Times New Roman"/>
          <w:color w:val="auto"/>
          <w:szCs w:val="22"/>
        </w:rPr>
        <w:t>4.</w:t>
      </w:r>
      <w:r>
        <w:rPr>
          <w:rFonts w:ascii="Times New Roman" w:hAnsi="Times New Roman"/>
          <w:color w:val="auto"/>
          <w:szCs w:val="22"/>
        </w:rPr>
        <w:tab/>
      </w:r>
      <w:r>
        <w:rPr>
          <w:rFonts w:ascii="Times New Roman" w:hAnsi="Times New Roman"/>
          <w:color w:val="auto"/>
          <w:szCs w:val="22"/>
          <w:u w:val="single"/>
        </w:rPr>
        <w:t>Podwykonawstwo</w:t>
      </w:r>
    </w:p>
    <w:p w:rsidR="00370ABF" w:rsidRDefault="00370ABF" w:rsidP="00370ABF">
      <w:pPr>
        <w:pStyle w:val="Tekstpodstawowy2"/>
        <w:ind w:left="1134" w:hanging="594"/>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 xml:space="preserve">Zamawiający zgodnie z art. 36a ust. 1 </w:t>
      </w:r>
      <w:proofErr w:type="spellStart"/>
      <w:r>
        <w:rPr>
          <w:rFonts w:ascii="Times New Roman" w:hAnsi="Times New Roman"/>
          <w:color w:val="auto"/>
          <w:szCs w:val="22"/>
        </w:rPr>
        <w:t>Pzp</w:t>
      </w:r>
      <w:proofErr w:type="spellEnd"/>
      <w:r>
        <w:rPr>
          <w:rFonts w:ascii="Times New Roman" w:hAnsi="Times New Roman"/>
          <w:color w:val="auto"/>
          <w:szCs w:val="22"/>
        </w:rPr>
        <w:t xml:space="preserve"> informuje, że Wykonawca może powierzyć wykonanie części zamówienia podwykonawcy. Brak wskazania podwykonawcy oznacza, że Wykonawca samodzielnie zrealizuje zamówienie. </w:t>
      </w:r>
    </w:p>
    <w:p w:rsidR="00370ABF" w:rsidRDefault="00370ABF" w:rsidP="00370ABF">
      <w:pPr>
        <w:pStyle w:val="Akapitzlist"/>
        <w:tabs>
          <w:tab w:val="left" w:pos="567"/>
        </w:tabs>
        <w:spacing w:before="0" w:beforeAutospacing="0" w:after="0" w:afterAutospacing="0"/>
        <w:ind w:left="1134" w:hanging="567"/>
        <w:jc w:val="both"/>
        <w:rPr>
          <w:sz w:val="22"/>
          <w:szCs w:val="22"/>
        </w:rPr>
      </w:pPr>
      <w:r>
        <w:rPr>
          <w:sz w:val="22"/>
          <w:szCs w:val="22"/>
        </w:rPr>
        <w:t>2)</w:t>
      </w:r>
      <w:r>
        <w:rPr>
          <w:sz w:val="22"/>
          <w:szCs w:val="22"/>
        </w:rPr>
        <w:tab/>
        <w:t xml:space="preserve">Wykonawca, który zamierza powierzyć wykonanie części zamówienia podwykonawcy jest zobowiązany do określenia w złożonej ofercie (na formularzu ofertowym – załącznik nr 1) informacji jaka część przedmiotu zamówienia będzie realizowana przez podwykonawców z podaniem jego danych jeżeli są znane.  </w:t>
      </w:r>
    </w:p>
    <w:p w:rsidR="00370ABF" w:rsidRDefault="00370ABF" w:rsidP="00370ABF">
      <w:pPr>
        <w:pStyle w:val="Akapitzlist"/>
        <w:tabs>
          <w:tab w:val="left" w:pos="567"/>
        </w:tabs>
        <w:spacing w:before="0" w:beforeAutospacing="0" w:after="0" w:afterAutospacing="0"/>
        <w:ind w:left="1134" w:hanging="567"/>
        <w:jc w:val="both"/>
        <w:rPr>
          <w:sz w:val="22"/>
          <w:szCs w:val="22"/>
        </w:rPr>
      </w:pPr>
      <w:r>
        <w:rPr>
          <w:sz w:val="22"/>
          <w:szCs w:val="22"/>
        </w:rPr>
        <w:t>3)</w:t>
      </w:r>
      <w:r>
        <w:rPr>
          <w:sz w:val="22"/>
          <w:szCs w:val="22"/>
        </w:rPr>
        <w:tab/>
        <w:t xml:space="preserve">Zgłoszenie podwykonawcy, na którego zasoby Wykonawca się powołuje zobowiązuje Wykonawcę, aby ten  wraz ze złożoną ofertą złożył oświadczenia i na wezwanie Zamawiającego dokumenty potwierdzające brak podstaw wykluczenia wobec tego podwykonawcy. </w:t>
      </w:r>
    </w:p>
    <w:p w:rsidR="00370ABF" w:rsidRDefault="00370ABF" w:rsidP="00370ABF">
      <w:pPr>
        <w:pStyle w:val="Akapitzlist"/>
        <w:tabs>
          <w:tab w:val="left" w:pos="567"/>
        </w:tabs>
        <w:spacing w:before="0" w:beforeAutospacing="0" w:after="0" w:afterAutospacing="0"/>
        <w:ind w:left="1134" w:hanging="567"/>
        <w:jc w:val="both"/>
        <w:rPr>
          <w:sz w:val="22"/>
          <w:szCs w:val="22"/>
        </w:rPr>
      </w:pPr>
      <w:r>
        <w:rPr>
          <w:sz w:val="22"/>
          <w:szCs w:val="22"/>
        </w:rPr>
        <w:t>4)</w:t>
      </w:r>
      <w:r>
        <w:rPr>
          <w:sz w:val="22"/>
          <w:szCs w:val="22"/>
        </w:rPr>
        <w:tab/>
        <w:t xml:space="preserve">Dla podwykonawców zgłoszonych w trakcie realizacji zamówienia, zapisy pkt. 4 </w:t>
      </w:r>
      <w:proofErr w:type="spellStart"/>
      <w:r>
        <w:rPr>
          <w:sz w:val="22"/>
          <w:szCs w:val="22"/>
        </w:rPr>
        <w:t>ppkt</w:t>
      </w:r>
      <w:proofErr w:type="spellEnd"/>
      <w:r>
        <w:rPr>
          <w:sz w:val="22"/>
          <w:szCs w:val="22"/>
        </w:rPr>
        <w:t>. 3) stosuje się odpowiednio.</w:t>
      </w:r>
    </w:p>
    <w:p w:rsidR="00370ABF" w:rsidRDefault="00370ABF" w:rsidP="00370ABF">
      <w:pPr>
        <w:pStyle w:val="Akapitzlist"/>
        <w:tabs>
          <w:tab w:val="left" w:pos="567"/>
        </w:tabs>
        <w:spacing w:before="0" w:beforeAutospacing="0" w:after="0" w:afterAutospacing="0"/>
        <w:ind w:left="1134" w:hanging="567"/>
        <w:jc w:val="both"/>
        <w:rPr>
          <w:sz w:val="22"/>
          <w:szCs w:val="22"/>
        </w:rPr>
      </w:pPr>
      <w:r>
        <w:rPr>
          <w:sz w:val="22"/>
          <w:szCs w:val="22"/>
        </w:rPr>
        <w:t>5)</w:t>
      </w:r>
      <w:r>
        <w:rPr>
          <w:sz w:val="22"/>
          <w:szCs w:val="22"/>
        </w:rPr>
        <w:tab/>
        <w:t>Jeżeli Zamawiający stwierdzi, że wobec danego podwykonawcy zachodzą podstawy wykluczenia, Wykonawca obowiązany jest zastąpić tego podwykonawcę lub zrezygnować z powierzenia wykonania części zamówienia podwykonawcy.</w:t>
      </w:r>
    </w:p>
    <w:p w:rsidR="00370ABF" w:rsidRDefault="00370ABF" w:rsidP="00370ABF">
      <w:pPr>
        <w:pStyle w:val="Akapitzlist"/>
        <w:tabs>
          <w:tab w:val="left" w:pos="567"/>
        </w:tabs>
        <w:spacing w:before="0" w:beforeAutospacing="0" w:after="0" w:afterAutospacing="0"/>
        <w:ind w:left="1134" w:hanging="567"/>
        <w:jc w:val="both"/>
        <w:rPr>
          <w:sz w:val="22"/>
          <w:szCs w:val="22"/>
        </w:rPr>
      </w:pPr>
      <w:r>
        <w:rPr>
          <w:sz w:val="22"/>
          <w:szCs w:val="22"/>
        </w:rPr>
        <w:t>6)</w:t>
      </w:r>
      <w:r>
        <w:rPr>
          <w:sz w:val="22"/>
          <w:szCs w:val="22"/>
        </w:rPr>
        <w:tab/>
        <w:t>Powierzenie wykonania części zamówienia podwykonawcom nie zwalnia Wykonawcy     z odpowiedzialności za należyte wykonanie tego zamówienia.</w:t>
      </w:r>
    </w:p>
    <w:p w:rsidR="00370ABF" w:rsidRDefault="00370ABF" w:rsidP="00370ABF">
      <w:pPr>
        <w:autoSpaceDE w:val="0"/>
        <w:autoSpaceDN w:val="0"/>
        <w:adjustRightInd w:val="0"/>
        <w:spacing w:after="0" w:line="240" w:lineRule="auto"/>
        <w:jc w:val="both"/>
        <w:rPr>
          <w:rFonts w:ascii="Times New Roman" w:hAnsi="Times New Roman" w:cs="Times New Roman"/>
          <w:b/>
          <w:color w:val="FF0000"/>
          <w:u w:val="single"/>
        </w:rPr>
      </w:pPr>
    </w:p>
    <w:p w:rsidR="00370ABF" w:rsidRDefault="00370ABF" w:rsidP="00370ABF">
      <w:pPr>
        <w:pStyle w:val="Nagwek6"/>
        <w:ind w:left="540" w:hanging="540"/>
        <w:rPr>
          <w:rFonts w:ascii="Times New Roman" w:hAnsi="Times New Roman"/>
          <w:color w:val="auto"/>
          <w:szCs w:val="22"/>
          <w:u w:val="single"/>
        </w:rPr>
      </w:pPr>
      <w:r>
        <w:rPr>
          <w:rFonts w:ascii="Times New Roman" w:hAnsi="Times New Roman"/>
          <w:color w:val="auto"/>
          <w:szCs w:val="22"/>
          <w:u w:val="single"/>
        </w:rPr>
        <w:t>V.</w:t>
      </w:r>
      <w:r>
        <w:rPr>
          <w:rFonts w:ascii="Times New Roman" w:hAnsi="Times New Roman"/>
          <w:color w:val="auto"/>
          <w:szCs w:val="22"/>
          <w:u w:val="single"/>
        </w:rPr>
        <w:tab/>
        <w:t>Termin wykonania zamówienia</w:t>
      </w:r>
    </w:p>
    <w:p w:rsidR="00370ABF" w:rsidRDefault="00370ABF" w:rsidP="00370ABF">
      <w:pPr>
        <w:spacing w:after="0" w:line="240" w:lineRule="auto"/>
        <w:rPr>
          <w:rFonts w:ascii="Times New Roman" w:hAnsi="Times New Roman" w:cs="Times New Roman"/>
        </w:rPr>
      </w:pPr>
    </w:p>
    <w:p w:rsidR="00370ABF" w:rsidRDefault="00370ABF" w:rsidP="00370ABF">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color w:val="FF0000"/>
        </w:rPr>
      </w:pPr>
      <w:r>
        <w:rPr>
          <w:rFonts w:ascii="Times New Roman" w:eastAsia="SimSun" w:hAnsi="Times New Roman" w:cs="Times New Roman"/>
        </w:rPr>
        <w:t xml:space="preserve">Termin wykonania zamówienia: </w:t>
      </w:r>
      <w:r>
        <w:rPr>
          <w:rFonts w:ascii="Times New Roman" w:hAnsi="Times New Roman" w:cs="Times New Roman"/>
        </w:rPr>
        <w:t>sukcesywne dostawy w okresie od podpisania umowy do 31.12.2018r., a w przypadku wcześniejszego wyczerpania kwoty określonej za realizację przedmiotu zamówienia w wybranej ofercie</w:t>
      </w:r>
      <w:r>
        <w:rPr>
          <w:rFonts w:ascii="Times New Roman" w:hAnsi="Times New Roman" w:cs="Times New Roman"/>
          <w:color w:val="FF0000"/>
        </w:rPr>
        <w:t xml:space="preserve"> </w:t>
      </w:r>
      <w:r>
        <w:rPr>
          <w:rFonts w:ascii="Times New Roman" w:hAnsi="Times New Roman" w:cs="Times New Roman"/>
        </w:rPr>
        <w:t xml:space="preserve">na określoną część przedmiotu zamówienia,          do czasu wykorzystania tej wartości. </w:t>
      </w:r>
    </w:p>
    <w:p w:rsidR="00370ABF" w:rsidRDefault="00370ABF" w:rsidP="00370ABF">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hAnsi="Times New Roman" w:cs="Times New Roman"/>
          <w:bCs/>
        </w:rPr>
        <w:t>Zamawiający wymaga realizacji dostaw zgodnie z zasadami określonymi dla poszczególnych części przedmiotu zamówienia wskazanych w rozdziale III SIWZ.</w:t>
      </w:r>
    </w:p>
    <w:p w:rsidR="00370ABF" w:rsidRDefault="00370ABF" w:rsidP="00370ABF">
      <w:pPr>
        <w:widowControl w:val="0"/>
        <w:autoSpaceDE w:val="0"/>
        <w:autoSpaceDN w:val="0"/>
        <w:adjustRightInd w:val="0"/>
        <w:spacing w:after="0" w:line="240" w:lineRule="auto"/>
        <w:jc w:val="both"/>
        <w:rPr>
          <w:rFonts w:ascii="Times New Roman" w:eastAsia="SimSun" w:hAnsi="Times New Roman" w:cs="Times New Roman"/>
          <w:color w:val="0033CC"/>
        </w:rPr>
      </w:pPr>
    </w:p>
    <w:p w:rsidR="00370ABF" w:rsidRDefault="00370ABF" w:rsidP="00370ABF">
      <w:pPr>
        <w:pStyle w:val="Nagwek4"/>
        <w:ind w:left="540" w:hanging="540"/>
        <w:jc w:val="both"/>
        <w:rPr>
          <w:rFonts w:ascii="Times New Roman" w:hAnsi="Times New Roman"/>
          <w:color w:val="auto"/>
          <w:szCs w:val="22"/>
        </w:rPr>
      </w:pPr>
      <w:r>
        <w:rPr>
          <w:rFonts w:ascii="Times New Roman" w:hAnsi="Times New Roman"/>
          <w:color w:val="auto"/>
          <w:szCs w:val="22"/>
        </w:rPr>
        <w:t>VI.</w:t>
      </w:r>
      <w:r>
        <w:rPr>
          <w:rFonts w:ascii="Times New Roman" w:hAnsi="Times New Roman"/>
          <w:color w:val="auto"/>
          <w:szCs w:val="22"/>
        </w:rPr>
        <w:tab/>
        <w:t xml:space="preserve">Warunki udziału w postępowaniu i podstawy do wykluczenia. </w:t>
      </w:r>
    </w:p>
    <w:p w:rsidR="00370ABF" w:rsidRDefault="00370ABF" w:rsidP="00370ABF">
      <w:pPr>
        <w:rPr>
          <w:lang w:eastAsia="pl-PL"/>
        </w:rPr>
      </w:pPr>
    </w:p>
    <w:p w:rsidR="00370ABF" w:rsidRDefault="00370ABF" w:rsidP="00370ABF">
      <w:pPr>
        <w:pStyle w:val="Akapitzlist"/>
        <w:numPr>
          <w:ilvl w:val="2"/>
          <w:numId w:val="8"/>
        </w:numPr>
        <w:tabs>
          <w:tab w:val="num" w:pos="567"/>
        </w:tabs>
        <w:spacing w:before="0" w:beforeAutospacing="0" w:after="0" w:afterAutospacing="0"/>
        <w:ind w:left="567" w:hanging="567"/>
        <w:jc w:val="both"/>
        <w:rPr>
          <w:b/>
          <w:sz w:val="22"/>
          <w:szCs w:val="22"/>
        </w:rPr>
      </w:pPr>
      <w:r>
        <w:rPr>
          <w:b/>
          <w:sz w:val="22"/>
          <w:szCs w:val="22"/>
        </w:rPr>
        <w:t>W celu potwierdzenia spełnienia przez Wykonawcę warunków udziału w postępowaniu Zamawiający żąda następujących dokumentów:</w:t>
      </w:r>
    </w:p>
    <w:p w:rsidR="00370ABF" w:rsidRDefault="00370ABF" w:rsidP="00370ABF">
      <w:pPr>
        <w:pStyle w:val="Akapitzlist"/>
        <w:tabs>
          <w:tab w:val="num" w:pos="2160"/>
        </w:tabs>
        <w:spacing w:before="0" w:beforeAutospacing="0" w:after="0" w:afterAutospacing="0"/>
        <w:ind w:left="567"/>
        <w:jc w:val="both"/>
        <w:rPr>
          <w:sz w:val="22"/>
          <w:szCs w:val="22"/>
        </w:rPr>
      </w:pPr>
    </w:p>
    <w:p w:rsidR="00370ABF" w:rsidRDefault="00370ABF" w:rsidP="00370ABF">
      <w:pPr>
        <w:pStyle w:val="Akapitzlist"/>
        <w:tabs>
          <w:tab w:val="left" w:pos="709"/>
          <w:tab w:val="left" w:pos="1134"/>
          <w:tab w:val="num" w:pos="2160"/>
        </w:tabs>
        <w:spacing w:before="0" w:beforeAutospacing="0" w:after="0" w:afterAutospacing="0"/>
        <w:ind w:left="567" w:hanging="283"/>
        <w:jc w:val="both"/>
        <w:rPr>
          <w:sz w:val="22"/>
          <w:szCs w:val="22"/>
        </w:rPr>
      </w:pPr>
      <w:r>
        <w:rPr>
          <w:sz w:val="22"/>
          <w:szCs w:val="22"/>
        </w:rPr>
        <w:t>1)  Kompetencje lub uprawnienia do przeprowadzenia określonej działalności zawodowej, o  ile wynika to z odrębnych przepisów – Zamawiający w tym zakresie nie stawia żadnych wymagań.</w:t>
      </w:r>
      <w:r>
        <w:rPr>
          <w:sz w:val="22"/>
          <w:szCs w:val="22"/>
        </w:rPr>
        <w:tab/>
      </w:r>
      <w:r>
        <w:rPr>
          <w:sz w:val="22"/>
          <w:szCs w:val="22"/>
        </w:rPr>
        <w:tab/>
      </w:r>
    </w:p>
    <w:p w:rsidR="00370ABF" w:rsidRPr="00695AAC" w:rsidRDefault="00370ABF" w:rsidP="00370ABF">
      <w:pPr>
        <w:tabs>
          <w:tab w:val="left" w:pos="567"/>
        </w:tabs>
        <w:autoSpaceDE w:val="0"/>
        <w:autoSpaceDN w:val="0"/>
        <w:adjustRightInd w:val="0"/>
        <w:spacing w:after="0"/>
        <w:ind w:left="567" w:hanging="283"/>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Zdolność techniczna lub zawodowa:</w:t>
      </w:r>
      <w:r>
        <w:t xml:space="preserve"> </w:t>
      </w:r>
      <w:r>
        <w:rPr>
          <w:rFonts w:ascii="Times New Roman" w:hAnsi="Times New Roman" w:cs="Times New Roman"/>
        </w:rPr>
        <w:t xml:space="preserve">Wykonawca złoży wykaz dostaw, </w:t>
      </w:r>
      <w:r>
        <w:rPr>
          <w:rFonts w:ascii="Times New Roman" w:eastAsia="Calibri" w:hAnsi="Times New Roman" w:cs="Times New Roman"/>
        </w:rPr>
        <w:t xml:space="preserve">a w przypadku świadczeń okresowych lub ciągłych również wykonywanych głównych dostaw, </w:t>
      </w:r>
      <w:r>
        <w:rPr>
          <w:rFonts w:ascii="Times New Roman" w:eastAsia="Calibri" w:hAnsi="Times New Roman" w:cs="Times New Roman"/>
          <w:bCs/>
        </w:rPr>
        <w:t xml:space="preserve">w okresie </w:t>
      </w:r>
      <w:r w:rsidRPr="00695AAC">
        <w:rPr>
          <w:rFonts w:ascii="Times New Roman" w:eastAsia="Calibri" w:hAnsi="Times New Roman" w:cs="Times New Roman"/>
          <w:bCs/>
        </w:rPr>
        <w:lastRenderedPageBreak/>
        <w:t>ostatnich trzech lat przed upływem terminu składania ofert, a jeżeli okres prowadzenia działalności jest krótszy - w tym okresie, zawierającego główne dostawy warzyw / owoców</w:t>
      </w:r>
      <w:r w:rsidRPr="00695AAC">
        <w:rPr>
          <w:rFonts w:ascii="Times New Roman" w:hAnsi="Times New Roman" w:cs="Times New Roman"/>
        </w:rPr>
        <w:t xml:space="preserve"> odpowiadających części, na którą składana jest oferta. Wykonawca spełni warunek, jeżeli wykaże się realizacją  co najmniej jednej lub dwóch </w:t>
      </w:r>
      <w:r w:rsidRPr="00695AAC">
        <w:rPr>
          <w:rFonts w:ascii="Times New Roman" w:eastAsia="Calibri" w:hAnsi="Times New Roman" w:cs="Times New Roman"/>
          <w:bCs/>
        </w:rPr>
        <w:t>dostaw:</w:t>
      </w:r>
    </w:p>
    <w:p w:rsidR="00370ABF" w:rsidRPr="00695AAC" w:rsidRDefault="00370ABF" w:rsidP="00370ABF">
      <w:pPr>
        <w:pStyle w:val="Akapitzlist"/>
        <w:spacing w:before="0" w:beforeAutospacing="0" w:after="0" w:afterAutospacing="0"/>
        <w:ind w:left="851" w:hanging="284"/>
        <w:jc w:val="both"/>
        <w:rPr>
          <w:sz w:val="22"/>
          <w:szCs w:val="22"/>
        </w:rPr>
      </w:pPr>
      <w:r w:rsidRPr="00695AAC">
        <w:rPr>
          <w:rFonts w:eastAsia="Calibri"/>
          <w:bCs/>
          <w:sz w:val="22"/>
          <w:szCs w:val="22"/>
        </w:rPr>
        <w:t xml:space="preserve">a) </w:t>
      </w:r>
      <w:r w:rsidRPr="00695AAC">
        <w:rPr>
          <w:rFonts w:eastAsia="Calibri"/>
          <w:bCs/>
          <w:sz w:val="22"/>
          <w:szCs w:val="22"/>
        </w:rPr>
        <w:tab/>
        <w:t>dla części I - warzywa i owoce</w:t>
      </w:r>
      <w:r w:rsidRPr="00695AAC">
        <w:rPr>
          <w:sz w:val="22"/>
          <w:szCs w:val="22"/>
        </w:rPr>
        <w:t>, o łącznej ich wartości nie mniejszej niż 200 000,00 zł brutto,</w:t>
      </w:r>
    </w:p>
    <w:p w:rsidR="00370ABF" w:rsidRPr="00695AAC" w:rsidRDefault="00370ABF" w:rsidP="00370ABF">
      <w:pPr>
        <w:pStyle w:val="Akapitzlist"/>
        <w:spacing w:before="0" w:beforeAutospacing="0" w:after="0" w:afterAutospacing="0"/>
        <w:ind w:left="851" w:hanging="284"/>
        <w:jc w:val="both"/>
        <w:rPr>
          <w:sz w:val="22"/>
          <w:szCs w:val="22"/>
        </w:rPr>
      </w:pPr>
      <w:r w:rsidRPr="00695AAC">
        <w:rPr>
          <w:sz w:val="22"/>
          <w:szCs w:val="22"/>
        </w:rPr>
        <w:t xml:space="preserve">b) </w:t>
      </w:r>
      <w:r w:rsidRPr="00695AAC">
        <w:rPr>
          <w:sz w:val="22"/>
          <w:szCs w:val="22"/>
        </w:rPr>
        <w:tab/>
        <w:t>dla części II –</w:t>
      </w:r>
      <w:r w:rsidRPr="00695AAC">
        <w:rPr>
          <w:rFonts w:eastAsia="Tahoma"/>
          <w:sz w:val="22"/>
          <w:szCs w:val="22"/>
        </w:rPr>
        <w:t xml:space="preserve"> warzywa, </w:t>
      </w:r>
      <w:r w:rsidRPr="00695AAC">
        <w:rPr>
          <w:sz w:val="22"/>
          <w:szCs w:val="22"/>
        </w:rPr>
        <w:t>o łącznej ich wartości nie mniejszej niż 98 000,00zł brutto,</w:t>
      </w:r>
    </w:p>
    <w:p w:rsidR="00370ABF" w:rsidRPr="00695AAC" w:rsidRDefault="00370ABF" w:rsidP="00370ABF">
      <w:pPr>
        <w:pStyle w:val="Akapitzlist"/>
        <w:tabs>
          <w:tab w:val="left" w:pos="851"/>
        </w:tabs>
        <w:autoSpaceDE w:val="0"/>
        <w:autoSpaceDN w:val="0"/>
        <w:adjustRightInd w:val="0"/>
        <w:spacing w:before="0" w:beforeAutospacing="0" w:after="0" w:afterAutospacing="0"/>
        <w:ind w:left="851" w:hanging="221"/>
        <w:jc w:val="both"/>
        <w:rPr>
          <w:rFonts w:eastAsia="Calibri"/>
          <w:sz w:val="22"/>
          <w:szCs w:val="22"/>
        </w:rPr>
      </w:pPr>
      <w:r w:rsidRPr="00695AAC">
        <w:rPr>
          <w:sz w:val="22"/>
          <w:szCs w:val="22"/>
        </w:rPr>
        <w:t xml:space="preserve">    wraz z</w:t>
      </w:r>
      <w:r w:rsidRPr="00695AAC">
        <w:rPr>
          <w:rFonts w:eastAsia="Calibri"/>
          <w:sz w:val="22"/>
          <w:szCs w:val="22"/>
        </w:rPr>
        <w:t> podaniem ich wartości, przedmiotu, dat wykonania i podmiotów, na rzecz których dostawy zostały wykonane – zgodnie z Załącznikiem Nr 4 oraz załączeniem dowodów, czy zostały wykonane lub są wykonywane należycie, przy czym dowodami, o których mowa,    są referencje bądź inne dokumenty wystawione przez podmiot na rzecz którego dostawy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wykonanie powinno być wydane nie wcześniej niż 3 miesiące przed upływem terminu składania ofert.</w:t>
      </w:r>
    </w:p>
    <w:p w:rsidR="00370ABF" w:rsidRPr="00695AAC" w:rsidRDefault="00370ABF" w:rsidP="00370ABF">
      <w:pPr>
        <w:pStyle w:val="Tekstpodstawowy"/>
        <w:ind w:left="567" w:hanging="283"/>
        <w:jc w:val="both"/>
        <w:rPr>
          <w:rFonts w:ascii="Times New Roman" w:hAnsi="Times New Roman"/>
          <w:b w:val="0"/>
          <w:color w:val="auto"/>
          <w:sz w:val="22"/>
          <w:szCs w:val="22"/>
        </w:rPr>
      </w:pPr>
      <w:r w:rsidRPr="00695AAC">
        <w:rPr>
          <w:rFonts w:ascii="Times New Roman" w:hAnsi="Times New Roman"/>
          <w:b w:val="0"/>
          <w:color w:val="auto"/>
        </w:rPr>
        <w:t>3)</w:t>
      </w:r>
      <w:r w:rsidRPr="00695AAC">
        <w:rPr>
          <w:rFonts w:ascii="Times New Roman" w:hAnsi="Times New Roman"/>
          <w:b w:val="0"/>
          <w:color w:val="auto"/>
        </w:rPr>
        <w:tab/>
        <w:t xml:space="preserve">Sytuacja ekonomiczna lub finansowa: Wykonawca złoży </w:t>
      </w:r>
      <w:r w:rsidRPr="00695AAC">
        <w:rPr>
          <w:rFonts w:ascii="Times New Roman" w:hAnsi="Times New Roman"/>
          <w:b w:val="0"/>
          <w:color w:val="auto"/>
          <w:sz w:val="22"/>
          <w:szCs w:val="22"/>
          <w:u w:val="single"/>
        </w:rPr>
        <w:t>opłaconą polisę (wraz                 z dowodami zapłaty składek)</w:t>
      </w:r>
      <w:r w:rsidRPr="00695AAC">
        <w:rPr>
          <w:rFonts w:ascii="Times New Roman" w:hAnsi="Times New Roman"/>
          <w:b w:val="0"/>
          <w:color w:val="auto"/>
          <w:sz w:val="22"/>
          <w:szCs w:val="22"/>
        </w:rPr>
        <w:t>, a w przypadku jej braku innego dokumentu potwierdzającego ubezpieczenie od odpowiedzialności cywilnej w zakresie prowadzonej działalności związanej    z przedmiotem zamówienia na kwotę nie mniejszą niż dla:</w:t>
      </w:r>
      <w:r w:rsidRPr="00695AAC">
        <w:rPr>
          <w:rFonts w:ascii="Times New Roman" w:eastAsia="Tahoma" w:hAnsi="Times New Roman"/>
          <w:b w:val="0"/>
          <w:color w:val="auto"/>
          <w:sz w:val="22"/>
          <w:szCs w:val="22"/>
        </w:rPr>
        <w:t xml:space="preserve"> Część I –370 000</w:t>
      </w:r>
      <w:r w:rsidRPr="00695AAC">
        <w:rPr>
          <w:rFonts w:ascii="Times New Roman" w:hAnsi="Times New Roman"/>
          <w:b w:val="0"/>
          <w:color w:val="auto"/>
          <w:sz w:val="22"/>
          <w:szCs w:val="22"/>
        </w:rPr>
        <w:t xml:space="preserve">zł, </w:t>
      </w:r>
      <w:r w:rsidRPr="00695AAC">
        <w:rPr>
          <w:rFonts w:ascii="Times New Roman" w:eastAsia="Tahoma" w:hAnsi="Times New Roman"/>
          <w:b w:val="0"/>
          <w:color w:val="auto"/>
          <w:sz w:val="22"/>
          <w:szCs w:val="22"/>
        </w:rPr>
        <w:t>Część II –180</w:t>
      </w:r>
      <w:r w:rsidRPr="00695AAC">
        <w:rPr>
          <w:rFonts w:ascii="Times New Roman" w:hAnsi="Times New Roman"/>
          <w:b w:val="0"/>
          <w:color w:val="auto"/>
          <w:sz w:val="22"/>
          <w:szCs w:val="22"/>
        </w:rPr>
        <w:t xml:space="preserve"> 000 zł. Składając ofertę na dwie części, kwota ubezpieczenia powinna stanowić sumę wartości dla podanych części. </w:t>
      </w:r>
    </w:p>
    <w:p w:rsidR="00370ABF" w:rsidRPr="00695AAC" w:rsidRDefault="00370ABF" w:rsidP="00370ABF">
      <w:pPr>
        <w:pStyle w:val="Tekstpodstawowy"/>
        <w:jc w:val="both"/>
        <w:rPr>
          <w:rFonts w:ascii="Times New Roman" w:hAnsi="Times New Roman"/>
          <w:b w:val="0"/>
          <w:color w:val="auto"/>
          <w:sz w:val="22"/>
          <w:szCs w:val="22"/>
        </w:rPr>
      </w:pPr>
      <w:r w:rsidRPr="00695AAC">
        <w:rPr>
          <w:rFonts w:ascii="Times New Roman" w:hAnsi="Times New Roman"/>
          <w:b w:val="0"/>
          <w:color w:val="auto"/>
          <w:sz w:val="22"/>
          <w:szCs w:val="22"/>
        </w:rPr>
        <w:t>2.</w:t>
      </w:r>
      <w:r w:rsidRPr="00695AAC">
        <w:rPr>
          <w:rFonts w:ascii="Times New Roman" w:hAnsi="Times New Roman"/>
          <w:b w:val="0"/>
          <w:color w:val="auto"/>
          <w:sz w:val="22"/>
          <w:szCs w:val="22"/>
        </w:rPr>
        <w:tab/>
        <w:t>Podstawy wykluczenia z postępowania.</w:t>
      </w:r>
    </w:p>
    <w:p w:rsidR="00370ABF" w:rsidRPr="00695AAC" w:rsidRDefault="00370ABF" w:rsidP="00370ABF">
      <w:pPr>
        <w:numPr>
          <w:ilvl w:val="0"/>
          <w:numId w:val="10"/>
        </w:numPr>
        <w:spacing w:after="0" w:line="240" w:lineRule="auto"/>
        <w:jc w:val="both"/>
        <w:rPr>
          <w:rFonts w:ascii="Times New Roman" w:hAnsi="Times New Roman" w:cs="Times New Roman"/>
        </w:rPr>
      </w:pPr>
      <w:r w:rsidRPr="00695AAC">
        <w:rPr>
          <w:rFonts w:ascii="Times New Roman" w:hAnsi="Times New Roman" w:cs="Times New Roman"/>
        </w:rPr>
        <w:t xml:space="preserve">Obligatoryjne podstawy wykluczenia. O udzielenie zamówienia może ubiegać się Wykonawca, który nie podlega wykluczeniu z postępowania z uwagi na okoliczności wymienione w art. 24 ust. 1 pkt. 12-23 ustawy </w:t>
      </w:r>
      <w:proofErr w:type="spellStart"/>
      <w:r w:rsidRPr="00695AAC">
        <w:rPr>
          <w:rFonts w:ascii="Times New Roman" w:hAnsi="Times New Roman" w:cs="Times New Roman"/>
        </w:rPr>
        <w:t>Pzp</w:t>
      </w:r>
      <w:proofErr w:type="spellEnd"/>
      <w:r w:rsidRPr="00695AAC">
        <w:rPr>
          <w:rFonts w:ascii="Times New Roman" w:hAnsi="Times New Roman" w:cs="Times New Roman"/>
        </w:rPr>
        <w:t xml:space="preserve">. </w:t>
      </w:r>
    </w:p>
    <w:p w:rsidR="00370ABF" w:rsidRPr="00695AAC" w:rsidRDefault="00370ABF" w:rsidP="00370ABF">
      <w:pPr>
        <w:numPr>
          <w:ilvl w:val="0"/>
          <w:numId w:val="10"/>
        </w:numPr>
        <w:spacing w:after="0" w:line="240" w:lineRule="auto"/>
        <w:jc w:val="both"/>
        <w:rPr>
          <w:rFonts w:ascii="Times New Roman" w:hAnsi="Times New Roman" w:cs="Times New Roman"/>
        </w:rPr>
      </w:pPr>
      <w:r w:rsidRPr="00695AAC">
        <w:rPr>
          <w:rFonts w:ascii="Times New Roman" w:hAnsi="Times New Roman" w:cs="Times New Roman"/>
        </w:rPr>
        <w:t xml:space="preserve">Fakultatywne podstawy wykluczenia, o których mowa w art. 24 ust. 5 ustawy </w:t>
      </w:r>
      <w:proofErr w:type="spellStart"/>
      <w:r w:rsidRPr="00695AAC">
        <w:rPr>
          <w:rFonts w:ascii="Times New Roman" w:hAnsi="Times New Roman" w:cs="Times New Roman"/>
        </w:rPr>
        <w:t>Pzp</w:t>
      </w:r>
      <w:proofErr w:type="spellEnd"/>
      <w:r w:rsidRPr="00695AAC">
        <w:rPr>
          <w:rFonts w:ascii="Times New Roman" w:hAnsi="Times New Roman" w:cs="Times New Roman"/>
        </w:rPr>
        <w:t>. Zamawiający wykluczy również z postępowania Wykonawcę:</w:t>
      </w:r>
    </w:p>
    <w:p w:rsidR="00370ABF" w:rsidRPr="00695AAC" w:rsidRDefault="00370ABF" w:rsidP="00370ABF">
      <w:pPr>
        <w:numPr>
          <w:ilvl w:val="1"/>
          <w:numId w:val="10"/>
        </w:numPr>
        <w:tabs>
          <w:tab w:val="num" w:pos="1134"/>
        </w:tabs>
        <w:spacing w:after="0" w:line="240" w:lineRule="auto"/>
        <w:ind w:left="1134" w:hanging="731"/>
        <w:jc w:val="both"/>
        <w:rPr>
          <w:rFonts w:ascii="Times New Roman" w:hAnsi="Times New Roman" w:cs="Times New Roman"/>
        </w:rPr>
      </w:pPr>
      <w:r w:rsidRPr="00695AAC">
        <w:rPr>
          <w:rFonts w:ascii="Times New Roman" w:hAnsi="Times New Roman" w:cs="Times New Roman"/>
        </w:rPr>
        <w:t>W stosunku do którego otwarto likwidację, w zatwierdzonym przez sąd układzie             w postępowaniu restrukturyzacyjnym jest prowadzone zaspokojenie wierzycieli przez likwidację jego majątku lub sąd zarządził likwidację jego majątku w trybie art. 332 ust. 1 ustawy z dnia 15 maja 2015r. – Prawo restrukturyzacyjne (Dz. U. z 2017r.,  poz. 1508)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2003r. – Prawo upadłościowe (Dz. U. z 2016r. poz. 2171 ze zm.).</w:t>
      </w:r>
    </w:p>
    <w:p w:rsidR="00370ABF" w:rsidRPr="00695AAC" w:rsidRDefault="00370ABF" w:rsidP="00370ABF">
      <w:pPr>
        <w:numPr>
          <w:ilvl w:val="1"/>
          <w:numId w:val="10"/>
        </w:numPr>
        <w:spacing w:after="0" w:line="240" w:lineRule="auto"/>
        <w:jc w:val="both"/>
        <w:rPr>
          <w:rFonts w:ascii="Times New Roman" w:hAnsi="Times New Roman" w:cs="Times New Roman"/>
        </w:rPr>
      </w:pPr>
      <w:r w:rsidRPr="00695AAC">
        <w:rPr>
          <w:rFonts w:ascii="Times New Roman" w:hAnsi="Times New Roman" w:cs="Times New Roman"/>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p w:rsidR="00370ABF" w:rsidRPr="00695AAC" w:rsidRDefault="00370ABF" w:rsidP="00370ABF">
      <w:pPr>
        <w:numPr>
          <w:ilvl w:val="1"/>
          <w:numId w:val="10"/>
        </w:numPr>
        <w:spacing w:after="0" w:line="240" w:lineRule="auto"/>
        <w:jc w:val="both"/>
        <w:rPr>
          <w:rFonts w:ascii="Times New Roman" w:hAnsi="Times New Roman" w:cs="Times New Roman"/>
        </w:rPr>
      </w:pPr>
      <w:r w:rsidRPr="00695AAC">
        <w:rPr>
          <w:rFonts w:ascii="Times New Roman" w:hAnsi="Times New Roman" w:cs="Times New Roman"/>
        </w:rPr>
        <w:t xml:space="preserve">Który z przyczyn leżących po jego stronie, nie wykonał albo nienależycie wykonał     w istotnym stopniu wcześniejszą umowę w sprawie zamówienia publicznego lub umowę koncesji, zawartą z zamawiającym, o którym mowa w art. 3 ust. 1 pkt. 1-4 ustawy </w:t>
      </w:r>
      <w:proofErr w:type="spellStart"/>
      <w:r w:rsidRPr="00695AAC">
        <w:rPr>
          <w:rFonts w:ascii="Times New Roman" w:hAnsi="Times New Roman" w:cs="Times New Roman"/>
        </w:rPr>
        <w:t>Pzp</w:t>
      </w:r>
      <w:proofErr w:type="spellEnd"/>
      <w:r w:rsidRPr="00695AAC">
        <w:rPr>
          <w:rFonts w:ascii="Times New Roman" w:hAnsi="Times New Roman" w:cs="Times New Roman"/>
        </w:rPr>
        <w:t>, co doprowadziło do rozwiązania umowy lub zasądzenia odszkodowania.</w:t>
      </w:r>
    </w:p>
    <w:p w:rsidR="00370ABF" w:rsidRPr="00695AAC" w:rsidRDefault="00370ABF" w:rsidP="00370ABF">
      <w:pPr>
        <w:numPr>
          <w:ilvl w:val="1"/>
          <w:numId w:val="10"/>
        </w:numPr>
        <w:spacing w:after="0" w:line="240" w:lineRule="auto"/>
        <w:jc w:val="both"/>
        <w:rPr>
          <w:rFonts w:ascii="Times New Roman" w:hAnsi="Times New Roman" w:cs="Times New Roman"/>
        </w:rPr>
      </w:pPr>
      <w:r w:rsidRPr="00695AAC">
        <w:rPr>
          <w:rFonts w:ascii="Times New Roman" w:hAnsi="Times New Roman" w:cs="Times New Roman"/>
        </w:rPr>
        <w:t>Który naruszył obowiązki dotyczące płatności podatków, opłat lub składek                na ubezpieczenia społeczne lub zdrowotne, co Zamawiający jest w stanie wykazać    za pomocą stosownych środków dowodowych, z wyjątkiem przypadku, o którym mowa w ust. 1 pkt. 15, chyba, że Wykonawca dokonał płatności należnych podatków, opłat lub składek na ubezpieczenie społeczne lub zdrowotne wraz z odsetkami lub grzywnami lub zawarł wiążące porozumienie w sprawie spłaty tych należności.</w:t>
      </w:r>
    </w:p>
    <w:p w:rsidR="00370ABF" w:rsidRDefault="00370ABF" w:rsidP="00370ABF">
      <w:pPr>
        <w:numPr>
          <w:ilvl w:val="0"/>
          <w:numId w:val="10"/>
        </w:numPr>
        <w:spacing w:after="0" w:line="240" w:lineRule="auto"/>
        <w:jc w:val="both"/>
        <w:rPr>
          <w:rFonts w:ascii="Times New Roman" w:hAnsi="Times New Roman" w:cs="Times New Roman"/>
          <w:color w:val="000000"/>
        </w:rPr>
      </w:pPr>
      <w:r w:rsidRPr="00695AAC">
        <w:rPr>
          <w:rFonts w:ascii="Times New Roman" w:hAnsi="Times New Roman" w:cs="Times New Roman"/>
        </w:rPr>
        <w:t xml:space="preserve">Instytucja samooczyszczenia. Wykonawca, który podlega wykluczeniu na podstawie art. 24 ust. 1 pkt. 13 i 14 oraz 16-20 lub ust. 5 ustawy </w:t>
      </w:r>
      <w:proofErr w:type="spellStart"/>
      <w:r w:rsidRPr="00695AAC">
        <w:rPr>
          <w:rFonts w:ascii="Times New Roman" w:hAnsi="Times New Roman" w:cs="Times New Roman"/>
        </w:rPr>
        <w:t>Pzp</w:t>
      </w:r>
      <w:proofErr w:type="spellEnd"/>
      <w:r w:rsidRPr="00695AAC">
        <w:rPr>
          <w:rFonts w:ascii="Times New Roman" w:hAnsi="Times New Roman" w:cs="Times New Roman"/>
        </w:rPr>
        <w:t>, może przedstawić dowody na to, że podjęte przez niego środki są wystarczające do wykazania jego</w:t>
      </w:r>
      <w:r>
        <w:rPr>
          <w:rFonts w:ascii="Times New Roman" w:hAnsi="Times New Roman" w:cs="Times New Roman"/>
          <w:color w:val="000000"/>
        </w:rPr>
        <w:t xml:space="preserve"> rzetelności, w szczególności </w:t>
      </w:r>
      <w:r>
        <w:rPr>
          <w:rFonts w:ascii="Times New Roman" w:hAnsi="Times New Roman" w:cs="Times New Roman"/>
          <w:color w:val="000000"/>
        </w:rPr>
        <w:lastRenderedPageBreak/>
        <w:t>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370ABF" w:rsidRDefault="00370ABF" w:rsidP="00370ABF">
      <w:pPr>
        <w:numPr>
          <w:ilvl w:val="0"/>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t>Zamawiający może wykluczyć Wykonawcę na każdym etapie postępowania o udzielenie zamówienia.</w:t>
      </w:r>
    </w:p>
    <w:p w:rsidR="00370ABF" w:rsidRDefault="00370ABF" w:rsidP="00370ABF">
      <w:pPr>
        <w:spacing w:after="0" w:line="240" w:lineRule="auto"/>
        <w:ind w:left="720"/>
        <w:jc w:val="both"/>
        <w:rPr>
          <w:rFonts w:ascii="Times New Roman" w:hAnsi="Times New Roman" w:cs="Times New Roman"/>
          <w:color w:val="000000"/>
        </w:rPr>
      </w:pPr>
    </w:p>
    <w:p w:rsidR="00370ABF" w:rsidRDefault="00370ABF" w:rsidP="00370ABF">
      <w:pPr>
        <w:spacing w:after="0" w:line="240" w:lineRule="auto"/>
        <w:ind w:left="567" w:hanging="567"/>
        <w:jc w:val="both"/>
        <w:rPr>
          <w:rFonts w:ascii="Times New Roman" w:hAnsi="Times New Roman" w:cs="Times New Roman"/>
          <w:color w:val="000000"/>
        </w:rPr>
      </w:pPr>
      <w:r>
        <w:rPr>
          <w:rFonts w:ascii="Times New Roman" w:hAnsi="Times New Roman" w:cs="Times New Roman"/>
          <w:color w:val="000000"/>
        </w:rPr>
        <w:t>3.</w:t>
      </w:r>
      <w:r>
        <w:rPr>
          <w:rFonts w:ascii="Times New Roman" w:hAnsi="Times New Roman" w:cs="Times New Roman"/>
          <w:color w:val="000000"/>
        </w:rPr>
        <w:tab/>
        <w:t>Wykonawcy  wspólnie ubiegający się o zamówienie. W przypadku Wykonawców wspólnie ubiegających się o udzielenie zamówienia, spełnienie wymogu dotyczącego braku podstaw         do wykluczenia, o którym mowa  w ust. 2 niniejszego rozdziału powinno pozostać wykazane przez każdego z Wykonawców wspólnie ubiegających się o zamówienie.</w:t>
      </w:r>
    </w:p>
    <w:p w:rsidR="00370ABF" w:rsidRDefault="00370ABF" w:rsidP="00370ABF">
      <w:pPr>
        <w:spacing w:after="0" w:line="240" w:lineRule="auto"/>
        <w:ind w:left="540" w:hanging="540"/>
        <w:jc w:val="both"/>
        <w:rPr>
          <w:rFonts w:ascii="Times New Roman" w:hAnsi="Times New Roman" w:cs="Times New Roman"/>
          <w:color w:val="000000"/>
        </w:rPr>
      </w:pPr>
      <w:r>
        <w:rPr>
          <w:rFonts w:ascii="Times New Roman" w:hAnsi="Times New Roman" w:cs="Times New Roman"/>
          <w:color w:val="000000"/>
        </w:rPr>
        <w:t xml:space="preserve">4. </w:t>
      </w:r>
      <w:r>
        <w:rPr>
          <w:rFonts w:ascii="Times New Roman" w:hAnsi="Times New Roman" w:cs="Times New Roman"/>
          <w:color w:val="000000"/>
        </w:rPr>
        <w:tab/>
        <w:t>Zamawiający na podstawie dokumentów i oświadczeń wymaganych w przedmiotowym postępowaniu oceni, czy brak jest podstaw do wykluczenia Wykonawcy z postępowania,           o którym mowa w ust. 2 niniejszego rozdziału. Zamawiający dokona oceny spełnienia powyższych wymagań zgodnie z formułą spełnia/nie spełnia. Szczegółowy opis dokumentów      i oświadczeń wymaganych w postępowaniu znajduje się w rozdziale VIII SIWZ.</w:t>
      </w:r>
    </w:p>
    <w:p w:rsidR="00370ABF" w:rsidRDefault="00370ABF" w:rsidP="00370ABF">
      <w:pPr>
        <w:spacing w:after="0" w:line="240" w:lineRule="auto"/>
        <w:ind w:left="540" w:hanging="540"/>
        <w:jc w:val="both"/>
        <w:rPr>
          <w:rFonts w:ascii="Arial" w:hAnsi="Arial" w:cs="Arial"/>
          <w:i/>
          <w:color w:val="000000"/>
          <w:sz w:val="20"/>
        </w:rPr>
      </w:pPr>
      <w:r>
        <w:rPr>
          <w:rFonts w:ascii="Times New Roman" w:hAnsi="Times New Roman" w:cs="Times New Roman"/>
          <w:color w:val="000000"/>
        </w:rPr>
        <w:t>5.</w:t>
      </w:r>
      <w:r>
        <w:rPr>
          <w:rFonts w:ascii="Times New Roman" w:hAnsi="Times New Roman" w:cs="Times New Roman"/>
          <w:color w:val="000000"/>
        </w:rPr>
        <w:tab/>
        <w:t>Zamawiający zastrzega, iż na dowolnym etapie postępowania o udzielenie zamówienia publicznego może wezwać Wykonawców w trybie art. 26 ust. 2f ustawy do przedłożenia wszystkich lub niektórych dokumentów potwierdzających, jeżeli jest to niezbędne                    do zapewnienia odpowiedniego przebiegu postępowania.</w:t>
      </w:r>
    </w:p>
    <w:p w:rsidR="00370ABF" w:rsidRDefault="00370ABF" w:rsidP="00370ABF">
      <w:pPr>
        <w:spacing w:after="0" w:line="240" w:lineRule="auto"/>
        <w:jc w:val="both"/>
        <w:rPr>
          <w:rFonts w:ascii="Times New Roman" w:hAnsi="Times New Roman" w:cs="Times New Roman"/>
          <w:color w:val="000000"/>
        </w:rPr>
      </w:pPr>
    </w:p>
    <w:p w:rsidR="00370ABF" w:rsidRDefault="00370ABF" w:rsidP="00370ABF">
      <w:pPr>
        <w:pStyle w:val="Tekstpodstawowy"/>
        <w:jc w:val="both"/>
        <w:rPr>
          <w:rFonts w:ascii="Times New Roman" w:hAnsi="Times New Roman"/>
          <w:color w:val="auto"/>
          <w:sz w:val="22"/>
          <w:szCs w:val="22"/>
          <w:u w:val="single"/>
        </w:rPr>
      </w:pPr>
      <w:r>
        <w:rPr>
          <w:rFonts w:ascii="Times New Roman" w:hAnsi="Times New Roman"/>
          <w:color w:val="auto"/>
          <w:sz w:val="22"/>
          <w:szCs w:val="22"/>
          <w:u w:val="single"/>
        </w:rPr>
        <w:t>VII. Opis sposobu dokonania oceny spełnienia warunków udziału w postępowaniu</w:t>
      </w:r>
    </w:p>
    <w:p w:rsidR="00370ABF" w:rsidRDefault="00370ABF" w:rsidP="00370ABF">
      <w:pPr>
        <w:pStyle w:val="Tekstpodstawowy"/>
        <w:jc w:val="both"/>
        <w:rPr>
          <w:rFonts w:ascii="Times New Roman" w:hAnsi="Times New Roman"/>
          <w:color w:val="auto"/>
          <w:sz w:val="22"/>
          <w:szCs w:val="22"/>
          <w:u w:val="single"/>
        </w:rPr>
      </w:pPr>
    </w:p>
    <w:p w:rsidR="00370ABF" w:rsidRDefault="00370ABF" w:rsidP="00370ABF">
      <w:pPr>
        <w:pStyle w:val="Tekstpodstawowy"/>
        <w:jc w:val="both"/>
        <w:rPr>
          <w:rFonts w:ascii="Times New Roman" w:hAnsi="Times New Roman"/>
          <w:color w:val="auto"/>
          <w:sz w:val="22"/>
          <w:szCs w:val="22"/>
          <w:u w:val="single"/>
        </w:rPr>
      </w:pPr>
    </w:p>
    <w:p w:rsidR="00370ABF" w:rsidRDefault="00370ABF" w:rsidP="00370ABF">
      <w:pPr>
        <w:ind w:left="360"/>
        <w:jc w:val="both"/>
        <w:rPr>
          <w:rFonts w:ascii="Times New Roman" w:hAnsi="Times New Roman" w:cs="Times New Roman"/>
          <w:b/>
          <w:color w:val="000000"/>
        </w:rPr>
      </w:pPr>
      <w:r>
        <w:rPr>
          <w:rFonts w:ascii="Times New Roman" w:hAnsi="Times New Roman" w:cs="Times New Roman"/>
          <w:b/>
          <w:color w:val="000000"/>
        </w:rPr>
        <w:t>Ocena spełnienia warunków udziału w postępowaniu odbywać się będzie dwuetapowo.</w:t>
      </w:r>
    </w:p>
    <w:p w:rsidR="00370ABF" w:rsidRDefault="00370ABF" w:rsidP="00370ABF">
      <w:pPr>
        <w:numPr>
          <w:ilvl w:val="0"/>
          <w:numId w:val="12"/>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I etap – Ocena wstępna, której poddani będą wszyscy Wykonawcy odbędzie się na podstawie informacji  złożonych w : „Oświadczeniu o niepodleganiu wykluczeniu – </w:t>
      </w:r>
      <w:r>
        <w:rPr>
          <w:rFonts w:ascii="Times New Roman" w:hAnsi="Times New Roman" w:cs="Times New Roman"/>
        </w:rPr>
        <w:t>załącznik Nr 2</w:t>
      </w:r>
      <w:r>
        <w:rPr>
          <w:rFonts w:ascii="Times New Roman" w:hAnsi="Times New Roman" w:cs="Times New Roman"/>
          <w:color w:val="000000"/>
        </w:rPr>
        <w:t xml:space="preserve">       do SIWZ oraz Oświadczeniu dotyczącego spełnienia warunków udziału w postępowaniu – </w:t>
      </w:r>
      <w:r>
        <w:rPr>
          <w:rFonts w:ascii="Times New Roman" w:hAnsi="Times New Roman" w:cs="Times New Roman"/>
        </w:rPr>
        <w:t>załącznik Nr 3</w:t>
      </w:r>
      <w:r>
        <w:rPr>
          <w:rFonts w:ascii="Times New Roman" w:hAnsi="Times New Roman" w:cs="Times New Roman"/>
          <w:color w:val="000000"/>
        </w:rPr>
        <w:t xml:space="preserve"> do SIWZ.</w:t>
      </w:r>
    </w:p>
    <w:p w:rsidR="00370ABF" w:rsidRDefault="00370ABF" w:rsidP="00370ABF">
      <w:pPr>
        <w:jc w:val="both"/>
        <w:rPr>
          <w:rFonts w:ascii="Times New Roman" w:hAnsi="Times New Roman" w:cs="Times New Roman"/>
          <w:color w:val="000000"/>
        </w:rPr>
      </w:pPr>
      <w:r>
        <w:rPr>
          <w:rFonts w:ascii="Times New Roman" w:hAnsi="Times New Roman" w:cs="Times New Roman"/>
          <w:color w:val="000000"/>
        </w:rPr>
        <w:t>Informacje zawarte w oświadczeniach stanowić będą wstępne potwierdzenie, że Wykonawca nie podlega wykluczeniu i że spełnia warunki udziału w postępowaniu.</w:t>
      </w:r>
    </w:p>
    <w:p w:rsidR="00370ABF" w:rsidRDefault="00370ABF" w:rsidP="00370ABF">
      <w:pPr>
        <w:numPr>
          <w:ilvl w:val="0"/>
          <w:numId w:val="12"/>
        </w:numPr>
        <w:spacing w:after="0" w:line="240" w:lineRule="auto"/>
        <w:jc w:val="both"/>
        <w:rPr>
          <w:rFonts w:ascii="Times New Roman" w:hAnsi="Times New Roman" w:cs="Times New Roman"/>
          <w:color w:val="000000"/>
        </w:rPr>
      </w:pPr>
      <w:r>
        <w:rPr>
          <w:rFonts w:ascii="Times New Roman" w:hAnsi="Times New Roman" w:cs="Times New Roman"/>
          <w:color w:val="000000"/>
        </w:rPr>
        <w:t>II etap – Ostateczne potwierdzenie spełnienia warunków udziału w postępowaniu zostanie dokonane na podstawie złożonych dokumentów. Ocenie na tym etapie podlegać będzie wyłącznie Wykonawca, którego oferta została najwyżej oceniona.</w:t>
      </w:r>
    </w:p>
    <w:p w:rsidR="00370ABF" w:rsidRDefault="00370ABF" w:rsidP="00370ABF">
      <w:pPr>
        <w:spacing w:after="0" w:line="240" w:lineRule="auto"/>
        <w:ind w:left="757"/>
        <w:jc w:val="both"/>
        <w:rPr>
          <w:rFonts w:ascii="Times New Roman" w:hAnsi="Times New Roman" w:cs="Times New Roman"/>
          <w:color w:val="000000"/>
        </w:rPr>
      </w:pPr>
    </w:p>
    <w:p w:rsidR="00370ABF" w:rsidRDefault="00370ABF" w:rsidP="00370ABF">
      <w:pPr>
        <w:spacing w:after="0" w:line="240" w:lineRule="auto"/>
        <w:rPr>
          <w:rFonts w:ascii="Times New Roman" w:hAnsi="Times New Roman" w:cs="Times New Roman"/>
          <w:iCs/>
          <w:color w:val="0033CC"/>
        </w:rPr>
      </w:pPr>
    </w:p>
    <w:p w:rsidR="00370ABF" w:rsidRDefault="00370ABF" w:rsidP="00370ABF">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r>
        <w:rPr>
          <w:rFonts w:ascii="Times New Roman" w:hAnsi="Times New Roman" w:cs="Times New Roman"/>
          <w:b/>
          <w:u w:val="single"/>
        </w:rPr>
        <w:t xml:space="preserve">VIII. </w:t>
      </w:r>
      <w:r>
        <w:rPr>
          <w:rFonts w:ascii="Times New Roman" w:hAnsi="Times New Roman" w:cs="Times New Roman"/>
          <w:b/>
          <w:u w:val="single"/>
        </w:rPr>
        <w:tab/>
      </w:r>
      <w:r>
        <w:rPr>
          <w:rFonts w:ascii="Times New Roman" w:hAnsi="Times New Roman" w:cs="Times New Roman"/>
          <w:b/>
          <w:iCs/>
          <w:snapToGrid w:val="0"/>
          <w:u w:val="single"/>
        </w:rPr>
        <w:t>Wykaz dokumentów i oświadczeń wymaganych w postępowaniu</w:t>
      </w:r>
    </w:p>
    <w:p w:rsidR="00370ABF" w:rsidRDefault="00370ABF" w:rsidP="00370ABF">
      <w:pPr>
        <w:autoSpaceDE w:val="0"/>
        <w:autoSpaceDN w:val="0"/>
        <w:adjustRightInd w:val="0"/>
        <w:spacing w:after="0" w:line="240" w:lineRule="auto"/>
        <w:jc w:val="both"/>
        <w:rPr>
          <w:rFonts w:ascii="Times New Roman" w:hAnsi="Times New Roman" w:cs="Times New Roman"/>
          <w:bCs/>
          <w:u w:val="single"/>
        </w:rPr>
      </w:pPr>
    </w:p>
    <w:p w:rsidR="00370ABF" w:rsidRDefault="00370ABF" w:rsidP="00370ABF">
      <w:pPr>
        <w:autoSpaceDE w:val="0"/>
        <w:autoSpaceDN w:val="0"/>
        <w:adjustRightInd w:val="0"/>
        <w:spacing w:after="0" w:line="240" w:lineRule="auto"/>
        <w:ind w:left="567" w:hanging="567"/>
        <w:jc w:val="both"/>
        <w:rPr>
          <w:rFonts w:ascii="Times New Roman" w:eastAsia="Calibri" w:hAnsi="Times New Roman" w:cs="Times New Roman"/>
          <w:color w:val="000000"/>
        </w:rPr>
      </w:pPr>
      <w:r>
        <w:rPr>
          <w:rFonts w:ascii="Times New Roman" w:eastAsia="Calibri" w:hAnsi="Times New Roman" w:cs="Times New Roman"/>
          <w:b/>
          <w:color w:val="000000"/>
        </w:rPr>
        <w:t>1.</w:t>
      </w:r>
      <w:r>
        <w:rPr>
          <w:rFonts w:ascii="Times New Roman" w:eastAsia="Calibri" w:hAnsi="Times New Roman" w:cs="Times New Roman"/>
          <w:color w:val="000000"/>
        </w:rPr>
        <w:t xml:space="preserve"> </w:t>
      </w:r>
      <w:r>
        <w:rPr>
          <w:rFonts w:ascii="Times New Roman" w:eastAsia="Calibri" w:hAnsi="Times New Roman" w:cs="Times New Roman"/>
          <w:color w:val="000000"/>
        </w:rPr>
        <w:tab/>
        <w:t>Wykaz oświadczeń składanych w celu wstępnego potwierdzenia, że Wykonawca nie podlega wykluczeniu</w:t>
      </w:r>
    </w:p>
    <w:p w:rsidR="00370ABF" w:rsidRDefault="00370ABF" w:rsidP="00370ABF">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370ABF" w:rsidRDefault="00370ABF" w:rsidP="00370ABF">
      <w:pPr>
        <w:autoSpaceDE w:val="0"/>
        <w:autoSpaceDN w:val="0"/>
        <w:adjustRightInd w:val="0"/>
        <w:spacing w:after="0" w:line="240" w:lineRule="auto"/>
        <w:ind w:left="567" w:hanging="567"/>
        <w:jc w:val="both"/>
        <w:rPr>
          <w:rFonts w:ascii="Times New Roman" w:eastAsia="Calibri" w:hAnsi="Times New Roman" w:cs="Times New Roman"/>
          <w:color w:val="000000"/>
        </w:rPr>
      </w:pPr>
      <w:r>
        <w:rPr>
          <w:rFonts w:ascii="Times New Roman" w:eastAsia="Calibri" w:hAnsi="Times New Roman" w:cs="Times New Roman"/>
          <w:color w:val="000000"/>
        </w:rPr>
        <w:tab/>
        <w:t>1) Do oferty Wykonawca dołącza aktualne na dzień składania ofert:</w:t>
      </w:r>
    </w:p>
    <w:p w:rsidR="00370ABF" w:rsidRDefault="00370ABF" w:rsidP="00370ABF">
      <w:pPr>
        <w:autoSpaceDE w:val="0"/>
        <w:autoSpaceDN w:val="0"/>
        <w:adjustRightInd w:val="0"/>
        <w:spacing w:after="0" w:line="240" w:lineRule="auto"/>
        <w:ind w:left="567" w:hanging="567"/>
        <w:jc w:val="both"/>
        <w:rPr>
          <w:rFonts w:ascii="Times New Roman" w:eastAsia="Calibri" w:hAnsi="Times New Roman" w:cs="Times New Roman"/>
          <w:color w:val="000000"/>
        </w:rPr>
      </w:pPr>
    </w:p>
    <w:tbl>
      <w:tblPr>
        <w:tblW w:w="0" w:type="auto"/>
        <w:tblInd w:w="567" w:type="dxa"/>
        <w:tblLook w:val="04A0"/>
      </w:tblPr>
      <w:tblGrid>
        <w:gridCol w:w="5637"/>
        <w:gridCol w:w="3084"/>
      </w:tblGrid>
      <w:tr w:rsidR="00370ABF" w:rsidTr="00724D61">
        <w:trPr>
          <w:trHeight w:val="567"/>
        </w:trPr>
        <w:tc>
          <w:tcPr>
            <w:tcW w:w="5637" w:type="dxa"/>
            <w:tcBorders>
              <w:top w:val="single" w:sz="4" w:space="0" w:color="auto"/>
              <w:left w:val="single" w:sz="4" w:space="0" w:color="auto"/>
              <w:bottom w:val="single" w:sz="4" w:space="0" w:color="auto"/>
              <w:right w:val="single" w:sz="4" w:space="0" w:color="auto"/>
            </w:tcBorders>
            <w:hideMark/>
          </w:tcPr>
          <w:p w:rsidR="00370ABF" w:rsidRDefault="00370ABF" w:rsidP="00724D61">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Rodzaj oświadczenia</w:t>
            </w:r>
          </w:p>
        </w:tc>
        <w:tc>
          <w:tcPr>
            <w:tcW w:w="3084" w:type="dxa"/>
            <w:tcBorders>
              <w:top w:val="single" w:sz="4" w:space="0" w:color="auto"/>
              <w:left w:val="single" w:sz="4" w:space="0" w:color="auto"/>
              <w:bottom w:val="single" w:sz="4" w:space="0" w:color="auto"/>
              <w:right w:val="single" w:sz="4" w:space="0" w:color="auto"/>
            </w:tcBorders>
            <w:hideMark/>
          </w:tcPr>
          <w:p w:rsidR="00370ABF" w:rsidRDefault="00370ABF" w:rsidP="00724D61">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Forma</w:t>
            </w:r>
          </w:p>
        </w:tc>
      </w:tr>
      <w:tr w:rsidR="00370ABF" w:rsidTr="00724D61">
        <w:trPr>
          <w:trHeight w:val="567"/>
        </w:trPr>
        <w:tc>
          <w:tcPr>
            <w:tcW w:w="5637" w:type="dxa"/>
            <w:tcBorders>
              <w:top w:val="single" w:sz="4" w:space="0" w:color="auto"/>
              <w:left w:val="single" w:sz="4" w:space="0" w:color="auto"/>
              <w:bottom w:val="single" w:sz="4" w:space="0" w:color="auto"/>
              <w:right w:val="single" w:sz="4" w:space="0" w:color="auto"/>
            </w:tcBorders>
            <w:hideMark/>
          </w:tcPr>
          <w:p w:rsidR="00370ABF" w:rsidRDefault="00370ABF" w:rsidP="00724D61">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Oświadczenie o niepodleganiu wykluczeniu</w:t>
            </w:r>
          </w:p>
          <w:p w:rsidR="00370ABF" w:rsidRDefault="00370ABF" w:rsidP="00724D61">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lastRenderedPageBreak/>
              <w:t xml:space="preserve">Wzór oświadczenia stanowi </w:t>
            </w:r>
            <w:r>
              <w:rPr>
                <w:rFonts w:ascii="Times New Roman" w:eastAsia="Calibri" w:hAnsi="Times New Roman" w:cs="Times New Roman"/>
              </w:rPr>
              <w:t xml:space="preserve">załącznik Nr 2 </w:t>
            </w:r>
            <w:r>
              <w:rPr>
                <w:rFonts w:ascii="Times New Roman" w:eastAsia="Calibri" w:hAnsi="Times New Roman" w:cs="Times New Roman"/>
                <w:color w:val="000000"/>
              </w:rPr>
              <w:t>do SIWZ</w:t>
            </w:r>
          </w:p>
        </w:tc>
        <w:tc>
          <w:tcPr>
            <w:tcW w:w="3084" w:type="dxa"/>
            <w:tcBorders>
              <w:top w:val="single" w:sz="4" w:space="0" w:color="auto"/>
              <w:left w:val="single" w:sz="4" w:space="0" w:color="auto"/>
              <w:bottom w:val="single" w:sz="4" w:space="0" w:color="auto"/>
              <w:right w:val="single" w:sz="4" w:space="0" w:color="auto"/>
            </w:tcBorders>
            <w:hideMark/>
          </w:tcPr>
          <w:p w:rsidR="00370ABF" w:rsidRDefault="00370ABF" w:rsidP="00724D61">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lastRenderedPageBreak/>
              <w:t>Oryginał</w:t>
            </w:r>
          </w:p>
        </w:tc>
      </w:tr>
      <w:tr w:rsidR="00370ABF" w:rsidTr="00724D61">
        <w:trPr>
          <w:trHeight w:val="567"/>
        </w:trPr>
        <w:tc>
          <w:tcPr>
            <w:tcW w:w="5637" w:type="dxa"/>
            <w:tcBorders>
              <w:top w:val="single" w:sz="4" w:space="0" w:color="auto"/>
              <w:left w:val="single" w:sz="4" w:space="0" w:color="auto"/>
              <w:bottom w:val="single" w:sz="4" w:space="0" w:color="auto"/>
              <w:right w:val="single" w:sz="4" w:space="0" w:color="auto"/>
            </w:tcBorders>
            <w:hideMark/>
          </w:tcPr>
          <w:p w:rsidR="00370ABF" w:rsidRDefault="00370ABF" w:rsidP="00724D61">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lastRenderedPageBreak/>
              <w:t>Oświadczenie dotyczące spełnienia warunków udziału w postępowaniu</w:t>
            </w:r>
          </w:p>
          <w:p w:rsidR="00370ABF" w:rsidRDefault="00370ABF" w:rsidP="00724D61">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 xml:space="preserve">Wzór oświadczenia stanowi </w:t>
            </w:r>
            <w:r>
              <w:rPr>
                <w:rFonts w:ascii="Times New Roman" w:eastAsia="Calibri" w:hAnsi="Times New Roman" w:cs="Times New Roman"/>
              </w:rPr>
              <w:t>załącznik Nr 3</w:t>
            </w:r>
            <w:r>
              <w:rPr>
                <w:rFonts w:ascii="Times New Roman" w:eastAsia="Calibri" w:hAnsi="Times New Roman" w:cs="Times New Roman"/>
                <w:color w:val="000000"/>
              </w:rPr>
              <w:t xml:space="preserve"> do SIWZ</w:t>
            </w:r>
          </w:p>
        </w:tc>
        <w:tc>
          <w:tcPr>
            <w:tcW w:w="3084" w:type="dxa"/>
            <w:tcBorders>
              <w:top w:val="single" w:sz="4" w:space="0" w:color="auto"/>
              <w:left w:val="single" w:sz="4" w:space="0" w:color="auto"/>
              <w:bottom w:val="single" w:sz="4" w:space="0" w:color="auto"/>
              <w:right w:val="single" w:sz="4" w:space="0" w:color="auto"/>
            </w:tcBorders>
            <w:hideMark/>
          </w:tcPr>
          <w:p w:rsidR="00370ABF" w:rsidRDefault="00370ABF" w:rsidP="00724D61">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r w:rsidR="00370ABF" w:rsidTr="00724D61">
        <w:trPr>
          <w:trHeight w:val="567"/>
        </w:trPr>
        <w:tc>
          <w:tcPr>
            <w:tcW w:w="5637" w:type="dxa"/>
            <w:tcBorders>
              <w:top w:val="single" w:sz="4" w:space="0" w:color="auto"/>
              <w:left w:val="single" w:sz="4" w:space="0" w:color="auto"/>
              <w:bottom w:val="single" w:sz="4" w:space="0" w:color="auto"/>
              <w:right w:val="single" w:sz="4" w:space="0" w:color="auto"/>
            </w:tcBorders>
            <w:hideMark/>
          </w:tcPr>
          <w:p w:rsidR="00370ABF" w:rsidRDefault="00370ABF" w:rsidP="00724D61">
            <w:pPr>
              <w:autoSpaceDE w:val="0"/>
              <w:autoSpaceDN w:val="0"/>
              <w:adjustRightInd w:val="0"/>
              <w:jc w:val="both"/>
              <w:rPr>
                <w:rFonts w:ascii="Times New Roman" w:hAnsi="Times New Roman"/>
                <w:bCs/>
              </w:rPr>
            </w:pPr>
            <w:r>
              <w:rPr>
                <w:rFonts w:ascii="Times New Roman" w:eastAsia="Calibri" w:hAnsi="Times New Roman" w:cs="Times New Roman"/>
                <w:color w:val="000000"/>
              </w:rPr>
              <w:t xml:space="preserve">Formularz </w:t>
            </w:r>
            <w:r>
              <w:rPr>
                <w:rFonts w:ascii="Times New Roman" w:hAnsi="Times New Roman"/>
                <w:bCs/>
              </w:rPr>
              <w:t>ofertowy</w:t>
            </w:r>
            <w:r>
              <w:rPr>
                <w:rFonts w:ascii="Times New Roman" w:hAnsi="Times New Roman"/>
                <w:b/>
                <w:bCs/>
                <w:sz w:val="20"/>
              </w:rPr>
              <w:t xml:space="preserve">  </w:t>
            </w:r>
            <w:r>
              <w:rPr>
                <w:rFonts w:ascii="Times New Roman" w:hAnsi="Times New Roman"/>
                <w:b/>
                <w:bCs/>
              </w:rPr>
              <w:t xml:space="preserve">- </w:t>
            </w:r>
            <w:r>
              <w:rPr>
                <w:rFonts w:ascii="Times New Roman" w:hAnsi="Times New Roman"/>
              </w:rPr>
              <w:t xml:space="preserve">załącznik nr 1 </w:t>
            </w:r>
            <w:r>
              <w:rPr>
                <w:rFonts w:ascii="Times New Roman" w:hAnsi="Times New Roman"/>
                <w:b/>
                <w:bCs/>
              </w:rPr>
              <w:t xml:space="preserve"> </w:t>
            </w:r>
            <w:r>
              <w:rPr>
                <w:rFonts w:ascii="Times New Roman" w:hAnsi="Times New Roman"/>
                <w:bCs/>
              </w:rPr>
              <w:t>do SIWZ</w:t>
            </w:r>
          </w:p>
          <w:p w:rsidR="00370ABF" w:rsidRDefault="00370ABF" w:rsidP="00724D61">
            <w:pPr>
              <w:autoSpaceDE w:val="0"/>
              <w:autoSpaceDN w:val="0"/>
              <w:adjustRightInd w:val="0"/>
              <w:jc w:val="both"/>
              <w:rPr>
                <w:rFonts w:ascii="Times New Roman" w:eastAsia="Calibri" w:hAnsi="Times New Roman" w:cs="Times New Roman"/>
                <w:color w:val="000000"/>
              </w:rPr>
            </w:pPr>
            <w:r>
              <w:rPr>
                <w:rFonts w:ascii="Times New Roman" w:hAnsi="Times New Roman"/>
                <w:b/>
                <w:bCs/>
                <w:i/>
                <w:sz w:val="20"/>
              </w:rPr>
              <w:t>Dokument dot. treści oferty. Należy złożyć odrębnie na każdą części zamówienia.</w:t>
            </w:r>
          </w:p>
        </w:tc>
        <w:tc>
          <w:tcPr>
            <w:tcW w:w="3084" w:type="dxa"/>
            <w:tcBorders>
              <w:top w:val="single" w:sz="4" w:space="0" w:color="auto"/>
              <w:left w:val="single" w:sz="4" w:space="0" w:color="auto"/>
              <w:bottom w:val="single" w:sz="4" w:space="0" w:color="auto"/>
              <w:right w:val="single" w:sz="4" w:space="0" w:color="auto"/>
            </w:tcBorders>
            <w:hideMark/>
          </w:tcPr>
          <w:p w:rsidR="00370ABF" w:rsidRDefault="00370ABF" w:rsidP="00724D61">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r w:rsidR="00370ABF" w:rsidTr="00724D61">
        <w:trPr>
          <w:trHeight w:val="567"/>
        </w:trPr>
        <w:tc>
          <w:tcPr>
            <w:tcW w:w="5637" w:type="dxa"/>
            <w:tcBorders>
              <w:top w:val="single" w:sz="4" w:space="0" w:color="auto"/>
              <w:left w:val="single" w:sz="4" w:space="0" w:color="auto"/>
              <w:bottom w:val="single" w:sz="4" w:space="0" w:color="auto"/>
              <w:right w:val="single" w:sz="4" w:space="0" w:color="auto"/>
            </w:tcBorders>
          </w:tcPr>
          <w:p w:rsidR="00370ABF" w:rsidRDefault="00370ABF" w:rsidP="00724D61">
            <w:pPr>
              <w:rPr>
                <w:rFonts w:ascii="Times New Roman" w:hAnsi="Times New Roman" w:cs="Times New Roman"/>
              </w:rPr>
            </w:pPr>
            <w:r>
              <w:rPr>
                <w:rFonts w:ascii="Times New Roman" w:hAnsi="Times New Roman" w:cs="Times New Roman"/>
              </w:rPr>
              <w:t>Formularz cenowy Szczegółowy opis przedmiotu zamówienia na wybraną część, sporządzone zgodnie ze wzorem, który stanowi załącznik Nr 1A i Nr 1B do SIWZ</w:t>
            </w:r>
          </w:p>
          <w:p w:rsidR="00370ABF" w:rsidRDefault="00370ABF" w:rsidP="00724D61">
            <w:pPr>
              <w:autoSpaceDE w:val="0"/>
              <w:autoSpaceDN w:val="0"/>
              <w:adjustRightInd w:val="0"/>
              <w:jc w:val="both"/>
              <w:rPr>
                <w:rFonts w:ascii="Times New Roman" w:eastAsia="Calibri" w:hAnsi="Times New Roman" w:cs="Times New Roman"/>
                <w:color w:val="000000"/>
              </w:rPr>
            </w:pPr>
          </w:p>
        </w:tc>
        <w:tc>
          <w:tcPr>
            <w:tcW w:w="3084" w:type="dxa"/>
            <w:tcBorders>
              <w:top w:val="single" w:sz="4" w:space="0" w:color="auto"/>
              <w:left w:val="single" w:sz="4" w:space="0" w:color="auto"/>
              <w:bottom w:val="single" w:sz="4" w:space="0" w:color="auto"/>
              <w:right w:val="single" w:sz="4" w:space="0" w:color="auto"/>
            </w:tcBorders>
            <w:hideMark/>
          </w:tcPr>
          <w:p w:rsidR="00370ABF" w:rsidRDefault="00370ABF" w:rsidP="00724D61">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bl>
    <w:p w:rsidR="00370ABF" w:rsidRDefault="00370ABF" w:rsidP="00370ABF">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370ABF" w:rsidRDefault="00370ABF" w:rsidP="00370ABF">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370ABF" w:rsidRDefault="00370ABF" w:rsidP="00370ABF">
      <w:pPr>
        <w:numPr>
          <w:ilvl w:val="0"/>
          <w:numId w:val="14"/>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Wykonawca, który powołuje się na zasoby innych podmiotów, w celu wykazania braku istnienia wobec nich podstaw wykluczenia oraz spełnienia, w zakresie, w jakim powołuje się na ich zasoby, warunków udziału w postępowaniu, zamieszcza informację o tych podmiotach w oświadczeniu, o którym mowa w </w:t>
      </w:r>
      <w:proofErr w:type="spellStart"/>
      <w:r>
        <w:rPr>
          <w:rFonts w:ascii="Times New Roman" w:hAnsi="Times New Roman" w:cs="Times New Roman"/>
          <w:color w:val="000000"/>
        </w:rPr>
        <w:t>pkt</w:t>
      </w:r>
      <w:proofErr w:type="spellEnd"/>
      <w:r>
        <w:rPr>
          <w:rFonts w:ascii="Times New Roman" w:hAnsi="Times New Roman" w:cs="Times New Roman"/>
          <w:color w:val="000000"/>
        </w:rPr>
        <w:t xml:space="preserve"> 1 </w:t>
      </w:r>
      <w:proofErr w:type="spellStart"/>
      <w:r>
        <w:rPr>
          <w:rFonts w:ascii="Times New Roman" w:hAnsi="Times New Roman" w:cs="Times New Roman"/>
          <w:color w:val="000000"/>
        </w:rPr>
        <w:t>ppkt</w:t>
      </w:r>
      <w:proofErr w:type="spellEnd"/>
      <w:r>
        <w:rPr>
          <w:rFonts w:ascii="Times New Roman" w:hAnsi="Times New Roman" w:cs="Times New Roman"/>
          <w:color w:val="000000"/>
        </w:rPr>
        <w:t xml:space="preserve"> 1) (załącznik nr 2 i 3).</w:t>
      </w:r>
    </w:p>
    <w:p w:rsidR="00370ABF" w:rsidRDefault="00370ABF" w:rsidP="00370ABF">
      <w:pPr>
        <w:numPr>
          <w:ilvl w:val="0"/>
          <w:numId w:val="14"/>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W przypadku wspólnego ubiegania się o zamówienie przez Wykonawców, oświadczenie składa każdy z Wykonawców wspólnie ubiegających się o zamówienie. Oświadczenia   te potwierdzają spełnienie warunków udziału w postępowaniu oraz brak podstaw wykluczenia w zakresie, w którym każdy z Wykonawców wykazuje spełnienie warunków udziału w postępowaniu oraz brak podstaw wykluczenia.</w:t>
      </w:r>
    </w:p>
    <w:p w:rsidR="00370ABF" w:rsidRDefault="00370ABF" w:rsidP="00370ABF">
      <w:pPr>
        <w:numPr>
          <w:ilvl w:val="0"/>
          <w:numId w:val="14"/>
        </w:numPr>
        <w:spacing w:after="0" w:line="240" w:lineRule="auto"/>
        <w:jc w:val="both"/>
        <w:rPr>
          <w:rFonts w:ascii="Times New Roman" w:hAnsi="Times New Roman" w:cs="Times New Roman"/>
        </w:rPr>
      </w:pPr>
      <w:r>
        <w:rPr>
          <w:rFonts w:ascii="Times New Roman" w:hAnsi="Times New Roman" w:cs="Times New Roman"/>
          <w:color w:val="000000"/>
        </w:rPr>
        <w:t xml:space="preserve">Jeżeli Wykonawca polega na zasobach innych podmiotów na zasadach określonych       w art. 22a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Zamawiający żąda od tych podmiotów oświadczenia o braku podstaw do wykluczenia z postępowania na podstawie art. 24 ust. 1  pkt. 13-22 oraz ust. 5 </w:t>
      </w:r>
      <w:r>
        <w:rPr>
          <w:rFonts w:ascii="Times New Roman" w:hAnsi="Times New Roman" w:cs="Times New Roman"/>
        </w:rPr>
        <w:t>(załącznik Nr 2 do SIWZ).</w:t>
      </w:r>
    </w:p>
    <w:p w:rsidR="00370ABF" w:rsidRDefault="00370ABF" w:rsidP="00370ABF">
      <w:pPr>
        <w:spacing w:after="0" w:line="240" w:lineRule="auto"/>
        <w:ind w:left="1200"/>
        <w:jc w:val="both"/>
        <w:rPr>
          <w:rFonts w:ascii="Times New Roman" w:hAnsi="Times New Roman" w:cs="Times New Roman"/>
          <w:color w:val="FF0000"/>
        </w:rPr>
      </w:pPr>
    </w:p>
    <w:p w:rsidR="00370ABF" w:rsidRDefault="00370ABF" w:rsidP="00370ABF">
      <w:pPr>
        <w:pStyle w:val="Bezodstpw"/>
        <w:jc w:val="both"/>
        <w:rPr>
          <w:sz w:val="22"/>
          <w:szCs w:val="22"/>
        </w:rPr>
      </w:pPr>
      <w:r>
        <w:rPr>
          <w:b/>
          <w:color w:val="auto"/>
          <w:sz w:val="22"/>
          <w:szCs w:val="22"/>
        </w:rPr>
        <w:t>2.</w:t>
      </w:r>
      <w:r>
        <w:rPr>
          <w:b/>
          <w:sz w:val="22"/>
          <w:szCs w:val="22"/>
        </w:rPr>
        <w:tab/>
      </w:r>
      <w:r>
        <w:rPr>
          <w:sz w:val="22"/>
          <w:szCs w:val="22"/>
        </w:rPr>
        <w:t xml:space="preserve">Zamawiający przed udzieleniem zamówienia, wezwie Wykonawcę, którego oferta została  </w:t>
      </w:r>
    </w:p>
    <w:p w:rsidR="00370ABF" w:rsidRDefault="00370ABF" w:rsidP="00370ABF">
      <w:pPr>
        <w:pStyle w:val="Bezodstpw"/>
        <w:ind w:left="705"/>
        <w:jc w:val="both"/>
        <w:rPr>
          <w:sz w:val="22"/>
          <w:szCs w:val="22"/>
        </w:rPr>
      </w:pPr>
      <w:r>
        <w:rPr>
          <w:sz w:val="22"/>
          <w:szCs w:val="22"/>
        </w:rPr>
        <w:t xml:space="preserve">najwyżej  oceniona,  do  złożenia  w  wyznaczonym,  nie  krótszym  niż  5 dni, terminie   aktualnych na dzień złożenia oświadczeń lub dokumentów, o których mowa w ust. 3-6 niniejszego rozdziału, potwierdzających okoliczności, o których mowa w art. 25 ust. 1 ustawy </w:t>
      </w:r>
      <w:proofErr w:type="spellStart"/>
      <w:r>
        <w:rPr>
          <w:sz w:val="22"/>
          <w:szCs w:val="22"/>
        </w:rPr>
        <w:t>Pzp</w:t>
      </w:r>
      <w:proofErr w:type="spellEnd"/>
      <w:r>
        <w:rPr>
          <w:sz w:val="22"/>
          <w:szCs w:val="22"/>
        </w:rPr>
        <w:t>.</w:t>
      </w:r>
    </w:p>
    <w:p w:rsidR="00370ABF" w:rsidRDefault="00370ABF" w:rsidP="00370ABF">
      <w:pPr>
        <w:pStyle w:val="Bezodstpw"/>
        <w:ind w:left="705"/>
        <w:jc w:val="both"/>
        <w:rPr>
          <w:sz w:val="22"/>
          <w:szCs w:val="22"/>
        </w:rPr>
      </w:pPr>
    </w:p>
    <w:p w:rsidR="00370ABF" w:rsidRDefault="00370ABF" w:rsidP="00370ABF">
      <w:pPr>
        <w:pStyle w:val="Bezodstpw"/>
        <w:ind w:left="705" w:hanging="705"/>
        <w:jc w:val="both"/>
        <w:rPr>
          <w:sz w:val="22"/>
          <w:szCs w:val="22"/>
        </w:rPr>
      </w:pPr>
      <w:r>
        <w:rPr>
          <w:b/>
          <w:sz w:val="22"/>
          <w:szCs w:val="22"/>
        </w:rPr>
        <w:t>3.</w:t>
      </w:r>
      <w:r>
        <w:rPr>
          <w:b/>
          <w:sz w:val="22"/>
          <w:szCs w:val="22"/>
        </w:rPr>
        <w:tab/>
      </w:r>
      <w:r>
        <w:rPr>
          <w:sz w:val="22"/>
          <w:szCs w:val="22"/>
        </w:rPr>
        <w:t xml:space="preserve">Wykaz dokumentów i oświadczeń składanych na potwierdzenie okoliczności, o których  mowa w art. 25 ust. 1 pkt. 3 ustawy </w:t>
      </w:r>
      <w:proofErr w:type="spellStart"/>
      <w:r>
        <w:rPr>
          <w:sz w:val="22"/>
          <w:szCs w:val="22"/>
        </w:rPr>
        <w:t>Pzp</w:t>
      </w:r>
      <w:proofErr w:type="spellEnd"/>
      <w:r>
        <w:rPr>
          <w:sz w:val="22"/>
          <w:szCs w:val="22"/>
        </w:rPr>
        <w:t xml:space="preserve"> – brak podstaw do wykluczenia (składane na wezwanie Zamawiającego z zastrzeżeniem pkt. 2)</w:t>
      </w:r>
    </w:p>
    <w:p w:rsidR="00370ABF" w:rsidRDefault="00370ABF" w:rsidP="00370ABF">
      <w:pPr>
        <w:pStyle w:val="Bezodstpw"/>
        <w:ind w:left="705" w:hanging="705"/>
        <w:jc w:val="both"/>
        <w:rPr>
          <w:sz w:val="22"/>
          <w:szCs w:val="22"/>
        </w:rPr>
      </w:pPr>
      <w:r>
        <w:rPr>
          <w:sz w:val="22"/>
          <w:szCs w:val="22"/>
        </w:rPr>
        <w:tab/>
        <w:t>1)</w:t>
      </w:r>
      <w:r>
        <w:rPr>
          <w:sz w:val="22"/>
          <w:szCs w:val="22"/>
        </w:rPr>
        <w:tab/>
        <w:t>Zamawiający przed udzieleniem zamówienia, wezwie Wykonawcę, którego oferta została najwyżej oceniona do złożenia:</w:t>
      </w:r>
    </w:p>
    <w:p w:rsidR="00370ABF" w:rsidRDefault="00370ABF" w:rsidP="00370ABF">
      <w:pPr>
        <w:pStyle w:val="Bezodstpw"/>
        <w:ind w:left="705" w:hanging="705"/>
        <w:jc w:val="both"/>
      </w:pPr>
    </w:p>
    <w:tbl>
      <w:tblPr>
        <w:tblW w:w="0" w:type="auto"/>
        <w:tblInd w:w="705" w:type="dxa"/>
        <w:tblLook w:val="04A0"/>
      </w:tblPr>
      <w:tblGrid>
        <w:gridCol w:w="5782"/>
        <w:gridCol w:w="2801"/>
      </w:tblGrid>
      <w:tr w:rsidR="00370ABF" w:rsidTr="00724D61">
        <w:trPr>
          <w:trHeight w:val="624"/>
        </w:trPr>
        <w:tc>
          <w:tcPr>
            <w:tcW w:w="5782" w:type="dxa"/>
            <w:tcBorders>
              <w:top w:val="single" w:sz="4" w:space="0" w:color="auto"/>
              <w:left w:val="single" w:sz="4" w:space="0" w:color="auto"/>
              <w:bottom w:val="single" w:sz="4" w:space="0" w:color="auto"/>
              <w:right w:val="single" w:sz="4" w:space="0" w:color="auto"/>
            </w:tcBorders>
            <w:hideMark/>
          </w:tcPr>
          <w:p w:rsidR="00370ABF" w:rsidRDefault="00370ABF" w:rsidP="00724D61">
            <w:pPr>
              <w:pStyle w:val="Bezodstpw"/>
              <w:jc w:val="center"/>
              <w:rPr>
                <w:b/>
              </w:rPr>
            </w:pPr>
            <w:r>
              <w:rPr>
                <w:b/>
              </w:rPr>
              <w:t>Rodzaj dokumentu</w:t>
            </w:r>
          </w:p>
        </w:tc>
        <w:tc>
          <w:tcPr>
            <w:tcW w:w="2801" w:type="dxa"/>
            <w:tcBorders>
              <w:top w:val="single" w:sz="4" w:space="0" w:color="auto"/>
              <w:left w:val="single" w:sz="4" w:space="0" w:color="auto"/>
              <w:bottom w:val="single" w:sz="4" w:space="0" w:color="auto"/>
              <w:right w:val="single" w:sz="4" w:space="0" w:color="auto"/>
            </w:tcBorders>
            <w:hideMark/>
          </w:tcPr>
          <w:p w:rsidR="00370ABF" w:rsidRDefault="00370ABF" w:rsidP="00724D61">
            <w:pPr>
              <w:pStyle w:val="Bezodstpw"/>
              <w:jc w:val="center"/>
              <w:rPr>
                <w:b/>
              </w:rPr>
            </w:pPr>
            <w:r>
              <w:rPr>
                <w:b/>
              </w:rPr>
              <w:t>Forma</w:t>
            </w:r>
          </w:p>
        </w:tc>
      </w:tr>
      <w:tr w:rsidR="00370ABF" w:rsidTr="00724D61">
        <w:trPr>
          <w:trHeight w:val="624"/>
        </w:trPr>
        <w:tc>
          <w:tcPr>
            <w:tcW w:w="5782" w:type="dxa"/>
            <w:tcBorders>
              <w:top w:val="single" w:sz="4" w:space="0" w:color="auto"/>
              <w:left w:val="single" w:sz="4" w:space="0" w:color="auto"/>
              <w:bottom w:val="single" w:sz="4" w:space="0" w:color="auto"/>
              <w:right w:val="single" w:sz="4" w:space="0" w:color="auto"/>
            </w:tcBorders>
          </w:tcPr>
          <w:p w:rsidR="00370ABF" w:rsidRDefault="00370ABF" w:rsidP="00724D61">
            <w:pPr>
              <w:jc w:val="both"/>
              <w:rPr>
                <w:rFonts w:ascii="Times New Roman" w:hAnsi="Times New Roman" w:cs="Times New Roman"/>
                <w:color w:val="000000"/>
              </w:rPr>
            </w:pPr>
            <w:r>
              <w:rPr>
                <w:rFonts w:ascii="Times New Roman" w:hAnsi="Times New Roman" w:cs="Times New Roman"/>
              </w:rPr>
              <w:t>Odpis</w:t>
            </w:r>
            <w:r>
              <w:t xml:space="preserve"> </w:t>
            </w:r>
            <w:r>
              <w:rPr>
                <w:rFonts w:ascii="Times New Roman" w:hAnsi="Times New Roman" w:cs="Times New Roman"/>
                <w:color w:val="000000"/>
              </w:rPr>
              <w:t xml:space="preserve">z właściwego rejestru lub z centralnej ewidencji i informacji o działalności gospodarczej, jeżeli odrębne przepisy wymagają wpisu do rejestru lub ewidencji, w celu wykazania braku podstaw do wykluczenia na podstawie art. 24 ust. 5 pkt. </w:t>
            </w:r>
            <w:r>
              <w:rPr>
                <w:rFonts w:ascii="Times New Roman" w:hAnsi="Times New Roman" w:cs="Times New Roman"/>
                <w:color w:val="000000"/>
              </w:rPr>
              <w:lastRenderedPageBreak/>
              <w:t xml:space="preserve">1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w:t>
            </w:r>
          </w:p>
          <w:p w:rsidR="00370ABF" w:rsidRDefault="00370ABF" w:rsidP="00724D61">
            <w:pPr>
              <w:pStyle w:val="Bezodstpw"/>
              <w:jc w:val="both"/>
              <w:rPr>
                <w:sz w:val="22"/>
                <w:szCs w:val="22"/>
              </w:rPr>
            </w:pPr>
          </w:p>
        </w:tc>
        <w:tc>
          <w:tcPr>
            <w:tcW w:w="2801" w:type="dxa"/>
            <w:tcBorders>
              <w:top w:val="single" w:sz="4" w:space="0" w:color="auto"/>
              <w:left w:val="single" w:sz="4" w:space="0" w:color="auto"/>
              <w:bottom w:val="single" w:sz="4" w:space="0" w:color="auto"/>
              <w:right w:val="single" w:sz="4" w:space="0" w:color="auto"/>
            </w:tcBorders>
            <w:hideMark/>
          </w:tcPr>
          <w:p w:rsidR="00370ABF" w:rsidRDefault="00370ABF" w:rsidP="00724D61">
            <w:pPr>
              <w:pStyle w:val="Bezodstpw"/>
              <w:jc w:val="both"/>
            </w:pPr>
            <w:r>
              <w:lastRenderedPageBreak/>
              <w:t>Kopia poświadczona za zgodność z oryginałem przez Wykonawcę</w:t>
            </w:r>
          </w:p>
        </w:tc>
      </w:tr>
      <w:tr w:rsidR="00370ABF" w:rsidTr="00724D61">
        <w:trPr>
          <w:trHeight w:val="624"/>
        </w:trPr>
        <w:tc>
          <w:tcPr>
            <w:tcW w:w="5782" w:type="dxa"/>
            <w:tcBorders>
              <w:top w:val="single" w:sz="4" w:space="0" w:color="auto"/>
              <w:left w:val="single" w:sz="4" w:space="0" w:color="auto"/>
              <w:bottom w:val="single" w:sz="4" w:space="0" w:color="auto"/>
              <w:right w:val="single" w:sz="4" w:space="0" w:color="auto"/>
            </w:tcBorders>
            <w:hideMark/>
          </w:tcPr>
          <w:p w:rsidR="00370ABF" w:rsidRDefault="00370ABF" w:rsidP="00724D61">
            <w:pPr>
              <w:pStyle w:val="Bezodstpw"/>
              <w:jc w:val="both"/>
              <w:rPr>
                <w:sz w:val="22"/>
                <w:szCs w:val="22"/>
              </w:rPr>
            </w:pPr>
            <w:r>
              <w:rPr>
                <w:sz w:val="22"/>
                <w:szCs w:val="22"/>
              </w:rPr>
              <w:lastRenderedPageBreak/>
              <w:t>Aktualnego zaświadczenia właściwego naczelnika urzędu skarbowego potwierdzającego, że Wykonawca nie zalega z opłacaniem podatków, wystawionego nie wcześniej niż 3 miesiące  przed upływem terminu składania ofert albo wniosków o dopuszczenie do udziału w postępowaniu,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tc>
        <w:tc>
          <w:tcPr>
            <w:tcW w:w="2801" w:type="dxa"/>
            <w:tcBorders>
              <w:top w:val="single" w:sz="4" w:space="0" w:color="auto"/>
              <w:left w:val="single" w:sz="4" w:space="0" w:color="auto"/>
              <w:bottom w:val="single" w:sz="4" w:space="0" w:color="auto"/>
              <w:right w:val="single" w:sz="4" w:space="0" w:color="auto"/>
            </w:tcBorders>
            <w:hideMark/>
          </w:tcPr>
          <w:p w:rsidR="00370ABF" w:rsidRDefault="00370ABF" w:rsidP="00724D61">
            <w:pPr>
              <w:pStyle w:val="Bezodstpw"/>
              <w:jc w:val="both"/>
            </w:pPr>
            <w:r>
              <w:t>Kopia poświadczona za zgodność z oryginałem przez Wykonawcę</w:t>
            </w:r>
          </w:p>
        </w:tc>
      </w:tr>
      <w:tr w:rsidR="00370ABF" w:rsidTr="00724D61">
        <w:trPr>
          <w:trHeight w:val="624"/>
        </w:trPr>
        <w:tc>
          <w:tcPr>
            <w:tcW w:w="5782" w:type="dxa"/>
            <w:tcBorders>
              <w:top w:val="single" w:sz="4" w:space="0" w:color="auto"/>
              <w:left w:val="single" w:sz="4" w:space="0" w:color="auto"/>
              <w:bottom w:val="single" w:sz="4" w:space="0" w:color="auto"/>
              <w:right w:val="single" w:sz="4" w:space="0" w:color="auto"/>
            </w:tcBorders>
            <w:hideMark/>
          </w:tcPr>
          <w:p w:rsidR="00370ABF" w:rsidRDefault="00370ABF" w:rsidP="00724D61">
            <w:pPr>
              <w:pStyle w:val="Bezodstpw"/>
              <w:jc w:val="both"/>
              <w:rPr>
                <w:sz w:val="22"/>
                <w:szCs w:val="22"/>
              </w:rPr>
            </w:pPr>
            <w:r>
              <w:rPr>
                <w:sz w:val="22"/>
                <w:szCs w:val="22"/>
              </w:rPr>
              <w:t>Aktualnego zaświadczenia właściwej terenowej jednostki organizacyjnej Zakładu Ubezpieczeń Społecznych lub Kasy Rolniczego Ubezpieczenia Społecznego albo innego dokumentu potwierdzającego, że Wykonawca nie zalega z opłacaniem składek na ubezpieczenie społeczne lub zdrowotne, wystawionego nie wcześniej niż 3 miesiące przed upływem terminu składania ofert albo wniosków o dopuszczenie do udziału w postępowaniu,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całości wykonania decyzji właściwego organu.</w:t>
            </w:r>
          </w:p>
        </w:tc>
        <w:tc>
          <w:tcPr>
            <w:tcW w:w="2801" w:type="dxa"/>
            <w:tcBorders>
              <w:top w:val="single" w:sz="4" w:space="0" w:color="auto"/>
              <w:left w:val="single" w:sz="4" w:space="0" w:color="auto"/>
              <w:bottom w:val="single" w:sz="4" w:space="0" w:color="auto"/>
              <w:right w:val="single" w:sz="4" w:space="0" w:color="auto"/>
            </w:tcBorders>
            <w:hideMark/>
          </w:tcPr>
          <w:p w:rsidR="00370ABF" w:rsidRDefault="00370ABF" w:rsidP="00724D61">
            <w:pPr>
              <w:pStyle w:val="Bezodstpw"/>
              <w:jc w:val="both"/>
            </w:pPr>
            <w:r>
              <w:t>Kopia poświadczona za zgodność z oryginałem przez Wykonawcę</w:t>
            </w:r>
          </w:p>
        </w:tc>
      </w:tr>
    </w:tbl>
    <w:p w:rsidR="00370ABF" w:rsidRDefault="00370ABF" w:rsidP="00370ABF">
      <w:pPr>
        <w:pStyle w:val="Bezodstpw"/>
        <w:ind w:left="705" w:hanging="705"/>
        <w:jc w:val="both"/>
      </w:pPr>
    </w:p>
    <w:p w:rsidR="00370ABF" w:rsidRDefault="00370ABF" w:rsidP="00370ABF">
      <w:pPr>
        <w:pStyle w:val="Bezodstpw"/>
        <w:ind w:left="708"/>
        <w:jc w:val="both"/>
        <w:rPr>
          <w:sz w:val="22"/>
          <w:szCs w:val="22"/>
        </w:rPr>
      </w:pPr>
      <w:r>
        <w:rPr>
          <w:sz w:val="22"/>
          <w:szCs w:val="22"/>
        </w:rPr>
        <w:t xml:space="preserve">W zakresie pozostałych podstaw wykluczenia ( z zastrzeżeniem art. 24 ust. 1 pkt. 23 ustawy </w:t>
      </w:r>
      <w:proofErr w:type="spellStart"/>
      <w:r>
        <w:rPr>
          <w:sz w:val="22"/>
          <w:szCs w:val="22"/>
        </w:rPr>
        <w:t>Pzp</w:t>
      </w:r>
      <w:proofErr w:type="spellEnd"/>
      <w:r>
        <w:rPr>
          <w:sz w:val="22"/>
          <w:szCs w:val="22"/>
        </w:rPr>
        <w:t>), Zamawiający oprze się na treści oświadczenia, o którym mowa w ust. 1 pkt. 1 niniejszego rozdziału.</w:t>
      </w:r>
    </w:p>
    <w:p w:rsidR="00370ABF" w:rsidRDefault="00370ABF" w:rsidP="00370ABF">
      <w:pPr>
        <w:pStyle w:val="Bezodstpw"/>
        <w:jc w:val="both"/>
        <w:rPr>
          <w:sz w:val="22"/>
          <w:szCs w:val="22"/>
        </w:rPr>
      </w:pPr>
    </w:p>
    <w:p w:rsidR="00370ABF" w:rsidRDefault="00370ABF" w:rsidP="00370ABF">
      <w:pPr>
        <w:pStyle w:val="Bezodstpw"/>
        <w:ind w:firstLine="567"/>
        <w:jc w:val="both"/>
        <w:rPr>
          <w:sz w:val="22"/>
          <w:szCs w:val="22"/>
        </w:rPr>
      </w:pPr>
      <w:r>
        <w:rPr>
          <w:sz w:val="22"/>
          <w:szCs w:val="22"/>
        </w:rPr>
        <w:t>2) Oświadczenie o przynależności lub braku przynależności do tej samej grupy kapitałowej</w:t>
      </w:r>
    </w:p>
    <w:p w:rsidR="00370ABF" w:rsidRDefault="00370ABF" w:rsidP="00370ABF">
      <w:pPr>
        <w:pStyle w:val="Bezodstpw"/>
        <w:ind w:firstLine="567"/>
        <w:jc w:val="both"/>
        <w:rPr>
          <w:sz w:val="22"/>
          <w:szCs w:val="22"/>
        </w:rPr>
      </w:pPr>
    </w:p>
    <w:tbl>
      <w:tblPr>
        <w:tblW w:w="0" w:type="auto"/>
        <w:tblLook w:val="04A0"/>
      </w:tblPr>
      <w:tblGrid>
        <w:gridCol w:w="6345"/>
        <w:gridCol w:w="2867"/>
      </w:tblGrid>
      <w:tr w:rsidR="00370ABF" w:rsidTr="00724D61">
        <w:trPr>
          <w:trHeight w:val="907"/>
        </w:trPr>
        <w:tc>
          <w:tcPr>
            <w:tcW w:w="6345" w:type="dxa"/>
            <w:tcBorders>
              <w:top w:val="single" w:sz="4" w:space="0" w:color="auto"/>
              <w:left w:val="single" w:sz="4" w:space="0" w:color="auto"/>
              <w:bottom w:val="single" w:sz="4" w:space="0" w:color="auto"/>
              <w:right w:val="single" w:sz="4" w:space="0" w:color="auto"/>
            </w:tcBorders>
            <w:hideMark/>
          </w:tcPr>
          <w:p w:rsidR="00370ABF" w:rsidRDefault="00370ABF" w:rsidP="00724D61">
            <w:pPr>
              <w:pStyle w:val="Bezodstpw"/>
              <w:jc w:val="center"/>
              <w:rPr>
                <w:b/>
              </w:rPr>
            </w:pPr>
            <w:r>
              <w:rPr>
                <w:b/>
              </w:rPr>
              <w:t>Rodzaj oświadczenia</w:t>
            </w:r>
          </w:p>
        </w:tc>
        <w:tc>
          <w:tcPr>
            <w:tcW w:w="2867" w:type="dxa"/>
            <w:tcBorders>
              <w:top w:val="single" w:sz="4" w:space="0" w:color="auto"/>
              <w:left w:val="single" w:sz="4" w:space="0" w:color="auto"/>
              <w:bottom w:val="single" w:sz="4" w:space="0" w:color="auto"/>
              <w:right w:val="single" w:sz="4" w:space="0" w:color="auto"/>
            </w:tcBorders>
            <w:hideMark/>
          </w:tcPr>
          <w:p w:rsidR="00370ABF" w:rsidRDefault="00370ABF" w:rsidP="00724D61">
            <w:pPr>
              <w:pStyle w:val="Bezodstpw"/>
              <w:jc w:val="center"/>
              <w:rPr>
                <w:b/>
              </w:rPr>
            </w:pPr>
            <w:r>
              <w:rPr>
                <w:b/>
              </w:rPr>
              <w:t>Forma</w:t>
            </w:r>
          </w:p>
        </w:tc>
      </w:tr>
      <w:tr w:rsidR="00370ABF" w:rsidTr="00724D61">
        <w:trPr>
          <w:trHeight w:val="907"/>
        </w:trPr>
        <w:tc>
          <w:tcPr>
            <w:tcW w:w="6345" w:type="dxa"/>
            <w:tcBorders>
              <w:top w:val="single" w:sz="4" w:space="0" w:color="auto"/>
              <w:left w:val="single" w:sz="4" w:space="0" w:color="auto"/>
              <w:bottom w:val="single" w:sz="4" w:space="0" w:color="auto"/>
              <w:right w:val="single" w:sz="4" w:space="0" w:color="auto"/>
            </w:tcBorders>
            <w:hideMark/>
          </w:tcPr>
          <w:p w:rsidR="00370ABF" w:rsidRDefault="00370ABF" w:rsidP="00724D61">
            <w:pPr>
              <w:jc w:val="both"/>
              <w:rPr>
                <w:rFonts w:ascii="Times New Roman" w:hAnsi="Times New Roman" w:cs="Times New Roman"/>
                <w:color w:val="000000"/>
              </w:rPr>
            </w:pPr>
            <w:r>
              <w:rPr>
                <w:rFonts w:ascii="Times New Roman" w:hAnsi="Times New Roman" w:cs="Times New Roman"/>
                <w:color w:val="000000"/>
              </w:rPr>
              <w:t xml:space="preserve">W terminie 3 dni od dnia zamieszczenia przez Zamawiającego na stronie internetowej informacji z otwarcia ofert, o której mowa w art.86 ust.5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Wykonawca jest zobowiązany przekazać Zamawiającemu oświadczenie o przynależności lub braku przynależności do tej samej grupy kapitałowej, o której mowa w art.24 ust.1 pkt. 23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Wraz ze złożeniem oświadczenia, Wykonawca może przedstawić dowody, że powiązania z innym wykonawcą nie prowadzą do zakłócenia konkurencji w postępowaniu o udzielenie zamówienia.</w:t>
            </w:r>
          </w:p>
          <w:p w:rsidR="00370ABF" w:rsidRDefault="00370ABF" w:rsidP="00724D61">
            <w:pPr>
              <w:pStyle w:val="Bezodstpw"/>
              <w:jc w:val="both"/>
              <w:rPr>
                <w:sz w:val="22"/>
                <w:szCs w:val="22"/>
              </w:rPr>
            </w:pPr>
            <w:r>
              <w:rPr>
                <w:sz w:val="22"/>
                <w:szCs w:val="22"/>
              </w:rPr>
              <w:t xml:space="preserve">Wzór oświadczenia jako </w:t>
            </w:r>
            <w:r>
              <w:rPr>
                <w:color w:val="auto"/>
                <w:sz w:val="22"/>
                <w:szCs w:val="22"/>
              </w:rPr>
              <w:t>załącznik Nr 5</w:t>
            </w:r>
            <w:r>
              <w:rPr>
                <w:sz w:val="22"/>
                <w:szCs w:val="22"/>
              </w:rPr>
              <w:t xml:space="preserve">, będzie opublikowany na stronie internetowej wraz z informacją z otwarcia ofert. </w:t>
            </w:r>
          </w:p>
          <w:p w:rsidR="00370ABF" w:rsidRDefault="00370ABF" w:rsidP="00724D61">
            <w:pPr>
              <w:pStyle w:val="Bezodstpw"/>
              <w:jc w:val="both"/>
              <w:rPr>
                <w:sz w:val="22"/>
                <w:szCs w:val="22"/>
              </w:rPr>
            </w:pPr>
            <w:r>
              <w:rPr>
                <w:i/>
                <w:sz w:val="22"/>
                <w:szCs w:val="22"/>
              </w:rPr>
              <w:t>Składają wszyscy Wykonawcy, którzy złożyli oferty.</w:t>
            </w:r>
          </w:p>
        </w:tc>
        <w:tc>
          <w:tcPr>
            <w:tcW w:w="2867" w:type="dxa"/>
            <w:tcBorders>
              <w:top w:val="single" w:sz="4" w:space="0" w:color="auto"/>
              <w:left w:val="single" w:sz="4" w:space="0" w:color="auto"/>
              <w:bottom w:val="single" w:sz="4" w:space="0" w:color="auto"/>
              <w:right w:val="single" w:sz="4" w:space="0" w:color="auto"/>
            </w:tcBorders>
            <w:hideMark/>
          </w:tcPr>
          <w:p w:rsidR="00370ABF" w:rsidRDefault="00370ABF" w:rsidP="00724D61">
            <w:pPr>
              <w:pStyle w:val="Bezodstpw"/>
              <w:jc w:val="center"/>
              <w:rPr>
                <w:b/>
                <w:sz w:val="22"/>
                <w:szCs w:val="22"/>
              </w:rPr>
            </w:pPr>
            <w:r>
              <w:rPr>
                <w:b/>
                <w:sz w:val="22"/>
                <w:szCs w:val="22"/>
              </w:rPr>
              <w:t>Oryginał</w:t>
            </w:r>
          </w:p>
        </w:tc>
      </w:tr>
    </w:tbl>
    <w:p w:rsidR="00370ABF" w:rsidRDefault="00370ABF" w:rsidP="00370ABF">
      <w:pPr>
        <w:pStyle w:val="Bezodstpw"/>
        <w:ind w:firstLine="567"/>
        <w:jc w:val="both"/>
        <w:rPr>
          <w:sz w:val="22"/>
          <w:szCs w:val="22"/>
        </w:rPr>
      </w:pPr>
    </w:p>
    <w:p w:rsidR="00370ABF" w:rsidRDefault="00370ABF" w:rsidP="00370ABF">
      <w:pPr>
        <w:pStyle w:val="Bezodstpw"/>
        <w:ind w:firstLine="567"/>
        <w:jc w:val="both"/>
        <w:rPr>
          <w:sz w:val="22"/>
          <w:szCs w:val="22"/>
        </w:rPr>
      </w:pPr>
      <w:r>
        <w:rPr>
          <w:sz w:val="22"/>
          <w:szCs w:val="22"/>
        </w:rPr>
        <w:lastRenderedPageBreak/>
        <w:t>3)</w:t>
      </w:r>
      <w:r>
        <w:rPr>
          <w:sz w:val="22"/>
          <w:szCs w:val="22"/>
        </w:rPr>
        <w:tab/>
        <w:t>Wykonawcy zagraniczni.</w:t>
      </w:r>
    </w:p>
    <w:p w:rsidR="00370ABF" w:rsidRDefault="00370ABF" w:rsidP="00370ABF">
      <w:pPr>
        <w:spacing w:after="0" w:line="240" w:lineRule="auto"/>
        <w:ind w:left="708"/>
        <w:jc w:val="both"/>
        <w:rPr>
          <w:rFonts w:ascii="Times New Roman" w:hAnsi="Times New Roman" w:cs="Times New Roman"/>
          <w:color w:val="000000"/>
        </w:rPr>
      </w:pPr>
      <w:r>
        <w:rPr>
          <w:rFonts w:ascii="Times New Roman" w:hAnsi="Times New Roman" w:cs="Times New Roman"/>
        </w:rPr>
        <w:t xml:space="preserve">3.1. </w:t>
      </w:r>
      <w:r>
        <w:rPr>
          <w:rFonts w:ascii="Times New Roman" w:hAnsi="Times New Roman" w:cs="Times New Roman"/>
          <w:color w:val="000000"/>
        </w:rPr>
        <w:t>Jeżeli Wykonawca ma siedzibę  lub miejsce zamieszkania poza terytorium Rzeczpospolitej Polskiej, zamiast dokumentu, o którym mowa w pkt.1, składa dokument lub dokumenty wystawione w kraju, w którym ma siedzibę lub miejsce zamieszkania, potwierdzające odpowiednio, że:</w:t>
      </w:r>
    </w:p>
    <w:p w:rsidR="00370ABF" w:rsidRDefault="00370ABF" w:rsidP="00370ABF">
      <w:pPr>
        <w:spacing w:after="0" w:line="240" w:lineRule="auto"/>
        <w:ind w:left="708"/>
        <w:jc w:val="both"/>
        <w:rPr>
          <w:rFonts w:ascii="Times New Roman" w:hAnsi="Times New Roman" w:cs="Times New Roman"/>
          <w:color w:val="000000"/>
        </w:rPr>
      </w:pPr>
      <w:r>
        <w:rPr>
          <w:rFonts w:ascii="Times New Roman" w:hAnsi="Times New Roman" w:cs="Times New Roman"/>
        </w:rPr>
        <w:t>-</w:t>
      </w:r>
      <w:r>
        <w:rPr>
          <w:rFonts w:ascii="Times New Roman" w:hAnsi="Times New Roman" w:cs="Times New Roman"/>
          <w:color w:val="000000"/>
        </w:rPr>
        <w:t xml:space="preserve"> nie otwarto jego likwidacji ani nie ogłoszono upadłości. Dokumenty powinny być wystawione nie wcześniej niż 6 miesięcy przed upływem terminu składania ofert,</w:t>
      </w:r>
    </w:p>
    <w:p w:rsidR="00370ABF" w:rsidRDefault="00370ABF" w:rsidP="00370ABF">
      <w:pPr>
        <w:spacing w:after="0" w:line="240" w:lineRule="auto"/>
        <w:ind w:left="708"/>
        <w:jc w:val="both"/>
        <w:rPr>
          <w:rFonts w:ascii="Times New Roman" w:hAnsi="Times New Roman" w:cs="Times New Roman"/>
          <w:color w:val="000000"/>
        </w:rPr>
      </w:pPr>
      <w:r>
        <w:rPr>
          <w:rFonts w:ascii="Times New Roman" w:hAnsi="Times New Roman" w:cs="Times New Roman"/>
        </w:rPr>
        <w:t>-</w:t>
      </w:r>
      <w:r>
        <w:rPr>
          <w:rFonts w:ascii="Times New Roman" w:hAnsi="Times New Roman" w:cs="Times New Roman"/>
          <w:color w:val="000000"/>
        </w:rPr>
        <w:t xml:space="preserve"> nie zalega z opłaceniem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Dokumenty powinny być wystawione nie wcześniej niż 3 miesiące przed upływem terminu składania ofert.</w:t>
      </w:r>
    </w:p>
    <w:p w:rsidR="00370ABF" w:rsidRDefault="00370ABF" w:rsidP="00370ABF">
      <w:pPr>
        <w:spacing w:after="0" w:line="240" w:lineRule="auto"/>
        <w:ind w:left="567"/>
        <w:jc w:val="both"/>
        <w:rPr>
          <w:rFonts w:ascii="Times New Roman" w:hAnsi="Times New Roman" w:cs="Times New Roman"/>
          <w:color w:val="000000"/>
        </w:rPr>
      </w:pPr>
      <w:r>
        <w:rPr>
          <w:rFonts w:ascii="Times New Roman" w:hAnsi="Times New Roman" w:cs="Times New Roman"/>
        </w:rPr>
        <w:t>3.</w:t>
      </w:r>
      <w:r>
        <w:rPr>
          <w:rFonts w:ascii="Times New Roman" w:hAnsi="Times New Roman" w:cs="Times New Roman"/>
          <w:color w:val="000000"/>
        </w:rPr>
        <w:t xml:space="preserve">2. </w:t>
      </w:r>
      <w:r>
        <w:rPr>
          <w:rFonts w:ascii="Times New Roman" w:hAnsi="Times New Roman" w:cs="Times New Roman"/>
          <w:color w:val="000000"/>
        </w:rPr>
        <w:tab/>
        <w:t xml:space="preserve">Jeżeli w kraju, w którym wykonawca ma siedzibę lub miejsce zamieszkania lub miejsce zamieszkania ma osoba, której dokument dotyczy, nie wydaje się dokumentów,             o których mowa w pkt. 1,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rsidR="00370ABF" w:rsidRDefault="00370ABF" w:rsidP="00370ABF">
      <w:pPr>
        <w:spacing w:after="0" w:line="240" w:lineRule="auto"/>
        <w:ind w:left="567"/>
        <w:jc w:val="both"/>
        <w:rPr>
          <w:rFonts w:ascii="Times New Roman" w:hAnsi="Times New Roman" w:cs="Times New Roman"/>
          <w:color w:val="000000"/>
        </w:rPr>
      </w:pPr>
    </w:p>
    <w:p w:rsidR="00370ABF" w:rsidRDefault="00370ABF" w:rsidP="00370ABF">
      <w:pPr>
        <w:spacing w:after="0" w:line="240" w:lineRule="auto"/>
        <w:ind w:left="567" w:hanging="567"/>
        <w:jc w:val="both"/>
        <w:rPr>
          <w:rFonts w:ascii="Times New Roman" w:hAnsi="Times New Roman" w:cs="Times New Roman"/>
          <w:color w:val="000000"/>
        </w:rPr>
      </w:pPr>
      <w:r>
        <w:rPr>
          <w:rFonts w:ascii="Times New Roman" w:hAnsi="Times New Roman" w:cs="Times New Roman"/>
          <w:b/>
        </w:rPr>
        <w:t>4.</w:t>
      </w:r>
      <w:r>
        <w:rPr>
          <w:rFonts w:ascii="Times New Roman" w:hAnsi="Times New Roman" w:cs="Times New Roman"/>
          <w:b/>
        </w:rPr>
        <w:tab/>
      </w:r>
      <w:r>
        <w:rPr>
          <w:rFonts w:ascii="Times New Roman" w:hAnsi="Times New Roman" w:cs="Times New Roman"/>
          <w:color w:val="000000"/>
        </w:rPr>
        <w:t xml:space="preserve">Dokumenty i oświadczenia, które Wykonawca składa w postępowaniu na wezwanie Zamawiającego na potwierdzenie okoliczności, o których mowa w art. 25 ust. 1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(spełnienie warunków udziału w postępowaniu lub kryteriów selekcji dotyczących zdolności technicznej lub zawodowej oraz sytuacji ekonomicznej lub finansowej):</w:t>
      </w:r>
    </w:p>
    <w:p w:rsidR="00370ABF" w:rsidRDefault="00370ABF" w:rsidP="00370ABF">
      <w:pPr>
        <w:spacing w:after="0" w:line="240" w:lineRule="auto"/>
        <w:ind w:left="567" w:hanging="567"/>
        <w:jc w:val="both"/>
        <w:rPr>
          <w:rFonts w:ascii="Times New Roman" w:hAnsi="Times New Roman" w:cs="Times New Roman"/>
          <w:color w:val="000000"/>
        </w:rPr>
      </w:pPr>
    </w:p>
    <w:tbl>
      <w:tblPr>
        <w:tblW w:w="0" w:type="auto"/>
        <w:tblInd w:w="567" w:type="dxa"/>
        <w:tblLook w:val="04A0"/>
      </w:tblPr>
      <w:tblGrid>
        <w:gridCol w:w="5920"/>
        <w:gridCol w:w="2801"/>
      </w:tblGrid>
      <w:tr w:rsidR="00370ABF" w:rsidTr="00724D61">
        <w:trPr>
          <w:trHeight w:val="624"/>
        </w:trPr>
        <w:tc>
          <w:tcPr>
            <w:tcW w:w="5920" w:type="dxa"/>
            <w:tcBorders>
              <w:top w:val="single" w:sz="4" w:space="0" w:color="auto"/>
              <w:left w:val="single" w:sz="4" w:space="0" w:color="auto"/>
              <w:bottom w:val="single" w:sz="4" w:space="0" w:color="auto"/>
              <w:right w:val="single" w:sz="4" w:space="0" w:color="auto"/>
            </w:tcBorders>
            <w:hideMark/>
          </w:tcPr>
          <w:p w:rsidR="00370ABF" w:rsidRDefault="00370ABF" w:rsidP="00724D61">
            <w:pPr>
              <w:jc w:val="center"/>
              <w:rPr>
                <w:rFonts w:ascii="Times New Roman" w:hAnsi="Times New Roman" w:cs="Times New Roman"/>
                <w:b/>
                <w:color w:val="000000"/>
              </w:rPr>
            </w:pPr>
            <w:r>
              <w:rPr>
                <w:rFonts w:ascii="Times New Roman" w:hAnsi="Times New Roman" w:cs="Times New Roman"/>
                <w:b/>
                <w:color w:val="000000"/>
              </w:rPr>
              <w:t>Rodzaj dokumentu</w:t>
            </w:r>
          </w:p>
        </w:tc>
        <w:tc>
          <w:tcPr>
            <w:tcW w:w="2801" w:type="dxa"/>
            <w:tcBorders>
              <w:top w:val="single" w:sz="4" w:space="0" w:color="auto"/>
              <w:left w:val="single" w:sz="4" w:space="0" w:color="auto"/>
              <w:bottom w:val="single" w:sz="4" w:space="0" w:color="auto"/>
              <w:right w:val="single" w:sz="4" w:space="0" w:color="auto"/>
            </w:tcBorders>
            <w:hideMark/>
          </w:tcPr>
          <w:p w:rsidR="00370ABF" w:rsidRDefault="00370ABF" w:rsidP="00724D61">
            <w:pPr>
              <w:jc w:val="center"/>
              <w:rPr>
                <w:rFonts w:ascii="Times New Roman" w:hAnsi="Times New Roman" w:cs="Times New Roman"/>
                <w:b/>
                <w:color w:val="000000"/>
              </w:rPr>
            </w:pPr>
            <w:r>
              <w:rPr>
                <w:rFonts w:ascii="Times New Roman" w:hAnsi="Times New Roman" w:cs="Times New Roman"/>
                <w:b/>
                <w:color w:val="000000"/>
              </w:rPr>
              <w:t>Forma</w:t>
            </w:r>
          </w:p>
        </w:tc>
      </w:tr>
      <w:tr w:rsidR="00370ABF" w:rsidTr="00724D61">
        <w:trPr>
          <w:trHeight w:val="624"/>
        </w:trPr>
        <w:tc>
          <w:tcPr>
            <w:tcW w:w="5920" w:type="dxa"/>
            <w:tcBorders>
              <w:top w:val="single" w:sz="4" w:space="0" w:color="auto"/>
              <w:left w:val="single" w:sz="4" w:space="0" w:color="auto"/>
              <w:bottom w:val="single" w:sz="4" w:space="0" w:color="auto"/>
              <w:right w:val="single" w:sz="4" w:space="0" w:color="auto"/>
            </w:tcBorders>
          </w:tcPr>
          <w:p w:rsidR="00370ABF" w:rsidRDefault="00370ABF" w:rsidP="00724D61">
            <w:pPr>
              <w:tabs>
                <w:tab w:val="left" w:pos="1134"/>
              </w:tabs>
              <w:autoSpaceDE w:val="0"/>
              <w:autoSpaceDN w:val="0"/>
              <w:adjustRightInd w:val="0"/>
              <w:jc w:val="both"/>
              <w:rPr>
                <w:rFonts w:ascii="Times New Roman" w:hAnsi="Times New Roman" w:cs="Times New Roman"/>
              </w:rPr>
            </w:pPr>
            <w:r>
              <w:rPr>
                <w:rFonts w:ascii="Times New Roman" w:hAnsi="Times New Roman" w:cs="Times New Roman"/>
              </w:rPr>
              <w:t xml:space="preserve">Wykaz dostaw, </w:t>
            </w:r>
            <w:r>
              <w:rPr>
                <w:rFonts w:ascii="Times New Roman" w:eastAsia="Calibri" w:hAnsi="Times New Roman" w:cs="Times New Roman"/>
              </w:rPr>
              <w:t xml:space="preserve">a w przypadku świadczeń okresowych lub ciągłych również wykonywanych głównych dostaw, </w:t>
            </w:r>
            <w:r>
              <w:rPr>
                <w:rFonts w:ascii="Times New Roman" w:eastAsia="Calibri" w:hAnsi="Times New Roman" w:cs="Times New Roman"/>
                <w:bCs/>
              </w:rPr>
              <w:t xml:space="preserve">w okresie ostatnich trzech lat przed upływem terminu składania ofert, a jeżeli okres prowadzenia działalności jest krótszy - w tym okresie, zawierającego główne dostawy warzyw / owoców </w:t>
            </w:r>
            <w:r>
              <w:rPr>
                <w:rFonts w:ascii="Times New Roman" w:hAnsi="Times New Roman" w:cs="Times New Roman"/>
              </w:rPr>
              <w:t xml:space="preserve">odpowiadających części, na którą składana jest oferta. Wykonawca spełni warunek, jeżeli wykaże się realizacją     co najmniej jednej lub dwóch </w:t>
            </w:r>
            <w:r>
              <w:rPr>
                <w:rFonts w:ascii="Times New Roman" w:eastAsia="Calibri" w:hAnsi="Times New Roman" w:cs="Times New Roman"/>
                <w:bCs/>
              </w:rPr>
              <w:t>dostaw:</w:t>
            </w:r>
          </w:p>
          <w:p w:rsidR="00370ABF" w:rsidRDefault="00370ABF" w:rsidP="00724D61">
            <w:pPr>
              <w:jc w:val="both"/>
              <w:rPr>
                <w:rFonts w:ascii="Times New Roman" w:hAnsi="Times New Roman" w:cs="Times New Roman"/>
              </w:rPr>
            </w:pPr>
            <w:r>
              <w:rPr>
                <w:rFonts w:ascii="Times New Roman" w:eastAsia="Calibri" w:hAnsi="Times New Roman" w:cs="Times New Roman"/>
                <w:bCs/>
              </w:rPr>
              <w:t xml:space="preserve">a) </w:t>
            </w:r>
            <w:r>
              <w:rPr>
                <w:rFonts w:ascii="Times New Roman" w:eastAsia="Calibri" w:hAnsi="Times New Roman" w:cs="Times New Roman"/>
                <w:bCs/>
              </w:rPr>
              <w:tab/>
              <w:t>dla części I -</w:t>
            </w:r>
            <w:r>
              <w:rPr>
                <w:rFonts w:eastAsia="Calibri"/>
                <w:bCs/>
              </w:rPr>
              <w:t xml:space="preserve"> </w:t>
            </w:r>
            <w:r>
              <w:rPr>
                <w:rFonts w:ascii="Times New Roman" w:eastAsia="Calibri" w:hAnsi="Times New Roman" w:cs="Times New Roman"/>
                <w:bCs/>
              </w:rPr>
              <w:t>warzywa i owoce</w:t>
            </w:r>
            <w:r>
              <w:rPr>
                <w:rFonts w:ascii="Times New Roman" w:hAnsi="Times New Roman" w:cs="Times New Roman"/>
              </w:rPr>
              <w:t xml:space="preserve">, o łącznej ich wartości nie mniejszej niż </w:t>
            </w:r>
            <w:r w:rsidRPr="00695AAC">
              <w:rPr>
                <w:rFonts w:ascii="Times New Roman" w:hAnsi="Times New Roman" w:cs="Times New Roman"/>
                <w:b/>
              </w:rPr>
              <w:t>200 000,00</w:t>
            </w:r>
            <w:r>
              <w:rPr>
                <w:rFonts w:ascii="Times New Roman" w:hAnsi="Times New Roman" w:cs="Times New Roman"/>
              </w:rPr>
              <w:t xml:space="preserve"> zł brutto,</w:t>
            </w:r>
          </w:p>
          <w:p w:rsidR="00370ABF" w:rsidRDefault="00370ABF" w:rsidP="00724D61">
            <w:pPr>
              <w:jc w:val="both"/>
              <w:rPr>
                <w:rFonts w:ascii="Times New Roman" w:hAnsi="Times New Roman" w:cs="Times New Roman"/>
              </w:rPr>
            </w:pPr>
            <w:r>
              <w:rPr>
                <w:rFonts w:ascii="Times New Roman" w:hAnsi="Times New Roman" w:cs="Times New Roman"/>
              </w:rPr>
              <w:t xml:space="preserve">b) </w:t>
            </w:r>
            <w:r>
              <w:rPr>
                <w:rFonts w:ascii="Times New Roman" w:hAnsi="Times New Roman" w:cs="Times New Roman"/>
              </w:rPr>
              <w:tab/>
              <w:t>dla części II –</w:t>
            </w:r>
            <w:r>
              <w:rPr>
                <w:rFonts w:ascii="Times New Roman" w:eastAsia="Calibri" w:hAnsi="Times New Roman" w:cs="Times New Roman"/>
                <w:bCs/>
              </w:rPr>
              <w:t xml:space="preserve"> warzywa</w:t>
            </w:r>
            <w:r>
              <w:rPr>
                <w:rFonts w:ascii="Times New Roman" w:eastAsia="Tahoma" w:hAnsi="Times New Roman" w:cs="Times New Roman"/>
              </w:rPr>
              <w:t xml:space="preserve">, </w:t>
            </w:r>
            <w:r>
              <w:rPr>
                <w:rFonts w:ascii="Times New Roman" w:hAnsi="Times New Roman" w:cs="Times New Roman"/>
              </w:rPr>
              <w:t xml:space="preserve">o łącznej ich wartości nie mniejszej niż </w:t>
            </w:r>
            <w:r w:rsidRPr="00695AAC">
              <w:rPr>
                <w:rFonts w:ascii="Times New Roman" w:hAnsi="Times New Roman" w:cs="Times New Roman"/>
              </w:rPr>
              <w:t xml:space="preserve">98 </w:t>
            </w:r>
            <w:r w:rsidRPr="00695AAC">
              <w:rPr>
                <w:rFonts w:ascii="Times New Roman" w:hAnsi="Times New Roman" w:cs="Times New Roman"/>
                <w:b/>
              </w:rPr>
              <w:t>000,00</w:t>
            </w:r>
            <w:r>
              <w:rPr>
                <w:rFonts w:ascii="Times New Roman" w:hAnsi="Times New Roman" w:cs="Times New Roman"/>
              </w:rPr>
              <w:t xml:space="preserve"> zł brutto,</w:t>
            </w:r>
          </w:p>
          <w:p w:rsidR="00370ABF" w:rsidRDefault="00370ABF" w:rsidP="00724D61">
            <w:pPr>
              <w:tabs>
                <w:tab w:val="left" w:pos="1134"/>
              </w:tabs>
              <w:autoSpaceDE w:val="0"/>
              <w:autoSpaceDN w:val="0"/>
              <w:adjustRightInd w:val="0"/>
              <w:jc w:val="both"/>
              <w:rPr>
                <w:rFonts w:ascii="Times New Roman" w:eastAsia="Calibri" w:hAnsi="Times New Roman" w:cs="Times New Roman"/>
              </w:rPr>
            </w:pPr>
            <w:r>
              <w:rPr>
                <w:rFonts w:ascii="Times New Roman" w:hAnsi="Times New Roman" w:cs="Times New Roman"/>
              </w:rPr>
              <w:t>wraz z</w:t>
            </w:r>
            <w:r>
              <w:rPr>
                <w:rFonts w:ascii="Times New Roman" w:eastAsia="Calibri" w:hAnsi="Times New Roman" w:cs="Times New Roman"/>
              </w:rPr>
              <w:t xml:space="preserve"> podaniem ich wartości, przedmiotu, dat wykonania i podmiotów, na rzecz których dostawy zostały wykonane – zgodnie z </w:t>
            </w:r>
            <w:r>
              <w:rPr>
                <w:rFonts w:ascii="Times New Roman" w:eastAsia="Calibri" w:hAnsi="Times New Roman" w:cs="Times New Roman"/>
                <w:b/>
              </w:rPr>
              <w:t>Załącznikiem Nr 4</w:t>
            </w:r>
            <w:r>
              <w:rPr>
                <w:rFonts w:ascii="Times New Roman" w:eastAsia="Calibri" w:hAnsi="Times New Roman" w:cs="Times New Roman"/>
              </w:rPr>
              <w:t xml:space="preserve"> oraz załączeniem dowodów, czy zostały wykonane lub są wykonywane należycie, przy czym dowodami, o których mowa, są referencje bądź inne dokumenty wystawione przez podmiot na rzecz którego dostawy były wykonywane, a w przypadku świadczeń okresowych lub ciągłych są wykonywane, a jeżeli z uzasadnionej przyczyny o </w:t>
            </w:r>
            <w:r>
              <w:rPr>
                <w:rFonts w:ascii="Times New Roman" w:eastAsia="Calibri" w:hAnsi="Times New Roman" w:cs="Times New Roman"/>
              </w:rPr>
              <w:lastRenderedPageBreak/>
              <w:t>obiektywnym charakterze Wykonawca nie jest w stanie uzyskać tych dokumentów – oświadczenie Wykonawcy; w przypadku świadczeń okresowych lub ciągłych nadal wykonywanych referencje bądź inne dokumenty potwierdzające ich należyte wykonanie powinno być wydane nie wcześniej niż 3 miesiące przed upływem terminu składania ofert.</w:t>
            </w:r>
          </w:p>
          <w:p w:rsidR="00370ABF" w:rsidRDefault="00370ABF" w:rsidP="00724D61">
            <w:pPr>
              <w:jc w:val="both"/>
              <w:rPr>
                <w:rFonts w:ascii="Times New Roman" w:hAnsi="Times New Roman" w:cs="Times New Roman"/>
                <w:b/>
                <w:color w:val="000000"/>
              </w:rPr>
            </w:pPr>
          </w:p>
        </w:tc>
        <w:tc>
          <w:tcPr>
            <w:tcW w:w="2801" w:type="dxa"/>
            <w:tcBorders>
              <w:top w:val="single" w:sz="4" w:space="0" w:color="auto"/>
              <w:left w:val="single" w:sz="4" w:space="0" w:color="auto"/>
              <w:bottom w:val="single" w:sz="4" w:space="0" w:color="auto"/>
              <w:right w:val="single" w:sz="4" w:space="0" w:color="auto"/>
            </w:tcBorders>
            <w:hideMark/>
          </w:tcPr>
          <w:p w:rsidR="00370ABF" w:rsidRDefault="00370ABF" w:rsidP="00724D61">
            <w:pPr>
              <w:jc w:val="center"/>
              <w:rPr>
                <w:rFonts w:ascii="Times New Roman" w:hAnsi="Times New Roman" w:cs="Times New Roman"/>
                <w:b/>
                <w:color w:val="000000"/>
              </w:rPr>
            </w:pPr>
            <w:r>
              <w:rPr>
                <w:rFonts w:ascii="Times New Roman" w:hAnsi="Times New Roman" w:cs="Times New Roman"/>
                <w:b/>
                <w:color w:val="000000"/>
              </w:rPr>
              <w:lastRenderedPageBreak/>
              <w:t>Oryginał</w:t>
            </w:r>
          </w:p>
        </w:tc>
      </w:tr>
      <w:tr w:rsidR="00370ABF" w:rsidTr="00724D61">
        <w:trPr>
          <w:trHeight w:val="624"/>
        </w:trPr>
        <w:tc>
          <w:tcPr>
            <w:tcW w:w="5920" w:type="dxa"/>
            <w:tcBorders>
              <w:top w:val="single" w:sz="4" w:space="0" w:color="auto"/>
              <w:left w:val="single" w:sz="4" w:space="0" w:color="auto"/>
              <w:bottom w:val="single" w:sz="4" w:space="0" w:color="auto"/>
              <w:right w:val="single" w:sz="4" w:space="0" w:color="auto"/>
            </w:tcBorders>
          </w:tcPr>
          <w:p w:rsidR="00370ABF" w:rsidRDefault="00370ABF" w:rsidP="00724D61">
            <w:pPr>
              <w:pStyle w:val="Tekstpodstawowy"/>
              <w:jc w:val="both"/>
              <w:rPr>
                <w:rFonts w:ascii="Times New Roman" w:hAnsi="Times New Roman"/>
                <w:b w:val="0"/>
                <w:sz w:val="22"/>
                <w:szCs w:val="22"/>
                <w:lang w:eastAsia="en-US"/>
              </w:rPr>
            </w:pPr>
            <w:r>
              <w:rPr>
                <w:rFonts w:ascii="Times New Roman" w:hAnsi="Times New Roman"/>
                <w:b w:val="0"/>
                <w:sz w:val="22"/>
                <w:szCs w:val="22"/>
                <w:u w:val="single"/>
                <w:lang w:eastAsia="en-US"/>
              </w:rPr>
              <w:lastRenderedPageBreak/>
              <w:t>Opłacona polisa (wraz z dowodami zapłaty składek)</w:t>
            </w:r>
            <w:r>
              <w:rPr>
                <w:rFonts w:ascii="Times New Roman" w:hAnsi="Times New Roman"/>
                <w:b w:val="0"/>
                <w:sz w:val="22"/>
                <w:szCs w:val="22"/>
                <w:lang w:eastAsia="en-US"/>
              </w:rPr>
              <w:t>, a w przypadku jej braku inny dokument potwierdzający ubezpieczenie od odpowiedzialności cywilnej w zakresie</w:t>
            </w:r>
          </w:p>
          <w:p w:rsidR="00370ABF" w:rsidRDefault="00370ABF" w:rsidP="00724D61">
            <w:pPr>
              <w:pStyle w:val="Tekstpodstawowy"/>
              <w:jc w:val="both"/>
              <w:rPr>
                <w:rFonts w:ascii="Times New Roman" w:hAnsi="Times New Roman"/>
                <w:b w:val="0"/>
                <w:sz w:val="22"/>
                <w:szCs w:val="22"/>
                <w:lang w:eastAsia="en-US"/>
              </w:rPr>
            </w:pPr>
            <w:r>
              <w:rPr>
                <w:rFonts w:ascii="Times New Roman" w:hAnsi="Times New Roman"/>
                <w:b w:val="0"/>
                <w:sz w:val="22"/>
                <w:szCs w:val="22"/>
                <w:lang w:eastAsia="en-US"/>
              </w:rPr>
              <w:t xml:space="preserve"> prowadzonej działalności związanej z przedmiotem zamówienia na kwotę nie mniejszą niż dla:</w:t>
            </w:r>
            <w:r>
              <w:rPr>
                <w:rFonts w:ascii="Times New Roman" w:eastAsia="Tahoma" w:hAnsi="Times New Roman"/>
                <w:b w:val="0"/>
                <w:sz w:val="22"/>
                <w:szCs w:val="22"/>
                <w:lang w:eastAsia="en-US"/>
              </w:rPr>
              <w:t xml:space="preserve"> </w:t>
            </w:r>
            <w:r>
              <w:rPr>
                <w:rFonts w:ascii="Times New Roman" w:eastAsia="Tahoma" w:hAnsi="Times New Roman"/>
                <w:b w:val="0"/>
                <w:color w:val="auto"/>
                <w:sz w:val="22"/>
                <w:szCs w:val="22"/>
                <w:lang w:eastAsia="en-US"/>
              </w:rPr>
              <w:t>Część I –</w:t>
            </w:r>
            <w:r w:rsidRPr="00695AAC">
              <w:rPr>
                <w:rFonts w:ascii="Times New Roman" w:eastAsia="Tahoma" w:hAnsi="Times New Roman"/>
                <w:b w:val="0"/>
                <w:color w:val="auto"/>
                <w:sz w:val="22"/>
                <w:szCs w:val="22"/>
                <w:lang w:eastAsia="en-US"/>
              </w:rPr>
              <w:t>37</w:t>
            </w:r>
            <w:r w:rsidRPr="00695AAC">
              <w:rPr>
                <w:rFonts w:ascii="Times New Roman" w:eastAsia="Tahoma" w:hAnsi="Times New Roman"/>
                <w:color w:val="auto"/>
                <w:sz w:val="22"/>
                <w:szCs w:val="22"/>
                <w:lang w:eastAsia="en-US"/>
              </w:rPr>
              <w:t>0 000</w:t>
            </w:r>
            <w:r w:rsidRPr="00695AAC">
              <w:rPr>
                <w:rFonts w:ascii="Times New Roman" w:hAnsi="Times New Roman"/>
                <w:b w:val="0"/>
                <w:color w:val="auto"/>
                <w:sz w:val="22"/>
                <w:szCs w:val="22"/>
                <w:lang w:eastAsia="en-US"/>
              </w:rPr>
              <w:t xml:space="preserve">zł, </w:t>
            </w:r>
            <w:r w:rsidRPr="00695AAC">
              <w:rPr>
                <w:rFonts w:ascii="Times New Roman" w:eastAsia="Tahoma" w:hAnsi="Times New Roman"/>
                <w:b w:val="0"/>
                <w:color w:val="auto"/>
                <w:sz w:val="22"/>
                <w:szCs w:val="22"/>
                <w:lang w:eastAsia="en-US"/>
              </w:rPr>
              <w:t>Część II –</w:t>
            </w:r>
            <w:r w:rsidRPr="00695AAC">
              <w:rPr>
                <w:rFonts w:ascii="Times New Roman" w:eastAsia="Tahoma" w:hAnsi="Times New Roman"/>
                <w:color w:val="auto"/>
                <w:sz w:val="22"/>
                <w:szCs w:val="22"/>
                <w:lang w:eastAsia="en-US"/>
              </w:rPr>
              <w:t>180</w:t>
            </w:r>
            <w:r w:rsidRPr="00695AAC">
              <w:rPr>
                <w:rFonts w:ascii="Times New Roman" w:hAnsi="Times New Roman"/>
                <w:color w:val="auto"/>
                <w:sz w:val="22"/>
                <w:szCs w:val="22"/>
                <w:lang w:eastAsia="en-US"/>
              </w:rPr>
              <w:t> 000</w:t>
            </w:r>
            <w:r w:rsidRPr="00695AAC">
              <w:rPr>
                <w:rFonts w:ascii="Times New Roman" w:hAnsi="Times New Roman"/>
                <w:b w:val="0"/>
                <w:color w:val="auto"/>
                <w:sz w:val="22"/>
                <w:szCs w:val="22"/>
                <w:lang w:eastAsia="en-US"/>
              </w:rPr>
              <w:t xml:space="preserve"> zł. Składając ofertę na dwie części, kwota ubezpieczenia powinna stanowić sumę wartości dla podany</w:t>
            </w:r>
            <w:r>
              <w:rPr>
                <w:rFonts w:ascii="Times New Roman" w:hAnsi="Times New Roman"/>
                <w:b w:val="0"/>
                <w:sz w:val="22"/>
                <w:szCs w:val="22"/>
                <w:lang w:eastAsia="en-US"/>
              </w:rPr>
              <w:t xml:space="preserve">ch części. </w:t>
            </w:r>
          </w:p>
          <w:p w:rsidR="00370ABF" w:rsidRDefault="00370ABF" w:rsidP="00724D61">
            <w:pPr>
              <w:jc w:val="both"/>
              <w:rPr>
                <w:rFonts w:ascii="Times New Roman" w:hAnsi="Times New Roman" w:cs="Times New Roman"/>
                <w:b/>
                <w:color w:val="000000"/>
              </w:rPr>
            </w:pPr>
          </w:p>
        </w:tc>
        <w:tc>
          <w:tcPr>
            <w:tcW w:w="2801" w:type="dxa"/>
            <w:tcBorders>
              <w:top w:val="single" w:sz="4" w:space="0" w:color="auto"/>
              <w:left w:val="single" w:sz="4" w:space="0" w:color="auto"/>
              <w:bottom w:val="single" w:sz="4" w:space="0" w:color="auto"/>
              <w:right w:val="single" w:sz="4" w:space="0" w:color="auto"/>
            </w:tcBorders>
            <w:hideMark/>
          </w:tcPr>
          <w:p w:rsidR="00370ABF" w:rsidRDefault="00370ABF" w:rsidP="00724D61">
            <w:pPr>
              <w:jc w:val="both"/>
              <w:rPr>
                <w:rFonts w:ascii="Times New Roman" w:hAnsi="Times New Roman" w:cs="Times New Roman"/>
                <w:b/>
                <w:color w:val="000000"/>
              </w:rPr>
            </w:pPr>
            <w:r>
              <w:rPr>
                <w:rFonts w:ascii="Times New Roman" w:hAnsi="Times New Roman" w:cs="Times New Roman"/>
              </w:rPr>
              <w:t>Kopia poświadczona za zgodność z oryginałem przez Wykonawcę</w:t>
            </w:r>
          </w:p>
        </w:tc>
      </w:tr>
    </w:tbl>
    <w:p w:rsidR="00370ABF" w:rsidRDefault="00370ABF" w:rsidP="00370ABF">
      <w:pPr>
        <w:spacing w:after="0" w:line="240" w:lineRule="auto"/>
        <w:ind w:left="567" w:hanging="567"/>
        <w:jc w:val="both"/>
        <w:rPr>
          <w:rFonts w:ascii="Times New Roman" w:hAnsi="Times New Roman" w:cs="Times New Roman"/>
          <w:b/>
          <w:color w:val="000000"/>
        </w:rPr>
      </w:pPr>
    </w:p>
    <w:p w:rsidR="00370ABF" w:rsidRDefault="00370ABF" w:rsidP="00370ABF">
      <w:pPr>
        <w:spacing w:after="0" w:line="240" w:lineRule="auto"/>
        <w:ind w:left="708"/>
        <w:jc w:val="both"/>
        <w:rPr>
          <w:rFonts w:ascii="Times New Roman" w:hAnsi="Times New Roman" w:cs="Times New Roman"/>
          <w:color w:val="000000"/>
        </w:rPr>
      </w:pPr>
    </w:p>
    <w:p w:rsidR="00370ABF" w:rsidRDefault="00370ABF" w:rsidP="00370ABF">
      <w:pPr>
        <w:spacing w:after="0" w:line="240" w:lineRule="auto"/>
        <w:ind w:left="705" w:hanging="705"/>
        <w:jc w:val="both"/>
        <w:rPr>
          <w:rFonts w:ascii="Times New Roman" w:hAnsi="Times New Roman" w:cs="Times New Roman"/>
          <w:color w:val="000000"/>
        </w:rPr>
      </w:pPr>
      <w:r>
        <w:rPr>
          <w:rFonts w:ascii="Times New Roman" w:hAnsi="Times New Roman" w:cs="Times New Roman"/>
          <w:b/>
        </w:rPr>
        <w:t>5.</w:t>
      </w:r>
      <w:r>
        <w:rPr>
          <w:rFonts w:ascii="Times New Roman" w:hAnsi="Times New Roman" w:cs="Times New Roman"/>
          <w:b/>
        </w:rPr>
        <w:tab/>
      </w:r>
      <w:r>
        <w:rPr>
          <w:rFonts w:ascii="Times New Roman" w:hAnsi="Times New Roman" w:cs="Times New Roman"/>
          <w:color w:val="000000"/>
        </w:rPr>
        <w:t>Pozostałe dokumenty, niezbędne do przeprowadzenia postępowania, które Wykonawca składa w postępowaniu wraz z ofertą.</w:t>
      </w:r>
    </w:p>
    <w:p w:rsidR="00370ABF" w:rsidRDefault="00370ABF" w:rsidP="00370ABF">
      <w:pPr>
        <w:spacing w:after="0" w:line="240" w:lineRule="auto"/>
        <w:ind w:left="567" w:hanging="207"/>
        <w:jc w:val="both"/>
        <w:rPr>
          <w:rFonts w:ascii="Times New Roman" w:hAnsi="Times New Roman" w:cs="Times New Roman"/>
          <w:color w:val="000000"/>
        </w:rPr>
      </w:pPr>
    </w:p>
    <w:tbl>
      <w:tblPr>
        <w:tblW w:w="0" w:type="auto"/>
        <w:tblInd w:w="567" w:type="dxa"/>
        <w:tblLook w:val="04A0"/>
      </w:tblPr>
      <w:tblGrid>
        <w:gridCol w:w="6062"/>
        <w:gridCol w:w="2659"/>
      </w:tblGrid>
      <w:tr w:rsidR="00370ABF" w:rsidTr="00724D61">
        <w:trPr>
          <w:trHeight w:val="850"/>
        </w:trPr>
        <w:tc>
          <w:tcPr>
            <w:tcW w:w="6062" w:type="dxa"/>
            <w:tcBorders>
              <w:top w:val="single" w:sz="4" w:space="0" w:color="auto"/>
              <w:left w:val="single" w:sz="4" w:space="0" w:color="auto"/>
              <w:bottom w:val="single" w:sz="4" w:space="0" w:color="auto"/>
              <w:right w:val="single" w:sz="4" w:space="0" w:color="auto"/>
            </w:tcBorders>
            <w:hideMark/>
          </w:tcPr>
          <w:p w:rsidR="00370ABF" w:rsidRDefault="00370ABF" w:rsidP="00724D61">
            <w:pPr>
              <w:jc w:val="center"/>
              <w:rPr>
                <w:rFonts w:ascii="Times New Roman" w:hAnsi="Times New Roman" w:cs="Times New Roman"/>
                <w:b/>
                <w:color w:val="000000"/>
              </w:rPr>
            </w:pPr>
            <w:r>
              <w:rPr>
                <w:rFonts w:ascii="Times New Roman" w:hAnsi="Times New Roman" w:cs="Times New Roman"/>
                <w:b/>
                <w:color w:val="000000"/>
              </w:rPr>
              <w:t>Rodzaj dokumentu</w:t>
            </w:r>
          </w:p>
        </w:tc>
        <w:tc>
          <w:tcPr>
            <w:tcW w:w="2659" w:type="dxa"/>
            <w:tcBorders>
              <w:top w:val="single" w:sz="4" w:space="0" w:color="auto"/>
              <w:left w:val="single" w:sz="4" w:space="0" w:color="auto"/>
              <w:bottom w:val="single" w:sz="4" w:space="0" w:color="auto"/>
              <w:right w:val="single" w:sz="4" w:space="0" w:color="auto"/>
            </w:tcBorders>
            <w:hideMark/>
          </w:tcPr>
          <w:p w:rsidR="00370ABF" w:rsidRDefault="00370ABF" w:rsidP="00724D61">
            <w:pPr>
              <w:jc w:val="center"/>
              <w:rPr>
                <w:rFonts w:ascii="Times New Roman" w:hAnsi="Times New Roman" w:cs="Times New Roman"/>
                <w:b/>
                <w:color w:val="000000"/>
              </w:rPr>
            </w:pPr>
            <w:r>
              <w:rPr>
                <w:rFonts w:ascii="Times New Roman" w:hAnsi="Times New Roman" w:cs="Times New Roman"/>
                <w:b/>
                <w:color w:val="000000"/>
              </w:rPr>
              <w:t>Forma</w:t>
            </w:r>
          </w:p>
        </w:tc>
      </w:tr>
      <w:tr w:rsidR="00370ABF" w:rsidTr="00724D61">
        <w:trPr>
          <w:trHeight w:val="850"/>
        </w:trPr>
        <w:tc>
          <w:tcPr>
            <w:tcW w:w="6062" w:type="dxa"/>
            <w:tcBorders>
              <w:top w:val="single" w:sz="4" w:space="0" w:color="auto"/>
              <w:left w:val="single" w:sz="4" w:space="0" w:color="auto"/>
              <w:bottom w:val="single" w:sz="4" w:space="0" w:color="auto"/>
              <w:right w:val="single" w:sz="4" w:space="0" w:color="auto"/>
            </w:tcBorders>
            <w:hideMark/>
          </w:tcPr>
          <w:p w:rsidR="00370ABF" w:rsidRDefault="00370ABF" w:rsidP="00724D61">
            <w:pPr>
              <w:jc w:val="both"/>
              <w:rPr>
                <w:rFonts w:ascii="Times New Roman" w:hAnsi="Times New Roman" w:cs="Times New Roman"/>
                <w:color w:val="000000"/>
              </w:rPr>
            </w:pPr>
            <w:r>
              <w:rPr>
                <w:rFonts w:ascii="Times New Roman" w:hAnsi="Times New Roman" w:cs="Times New Roman"/>
                <w:color w:val="000000"/>
              </w:rPr>
              <w:t xml:space="preserve">Pełnomocnictwo – </w:t>
            </w:r>
            <w:r>
              <w:rPr>
                <w:rFonts w:ascii="Times New Roman" w:eastAsia="Calibri" w:hAnsi="Times New Roman" w:cs="Times New Roman"/>
              </w:rPr>
              <w:t>jeżeli Wykonawca ustanawia pełnomocnika do podpisania oferty i dokumentów w ofercie</w:t>
            </w:r>
            <w:r>
              <w:rPr>
                <w:rFonts w:ascii="Times New Roman" w:hAnsi="Times New Roman" w:cs="Times New Roman"/>
                <w:color w:val="000000"/>
              </w:rPr>
              <w:t xml:space="preserve"> </w:t>
            </w:r>
          </w:p>
        </w:tc>
        <w:tc>
          <w:tcPr>
            <w:tcW w:w="2659" w:type="dxa"/>
            <w:tcBorders>
              <w:top w:val="single" w:sz="4" w:space="0" w:color="auto"/>
              <w:left w:val="single" w:sz="4" w:space="0" w:color="auto"/>
              <w:bottom w:val="single" w:sz="4" w:space="0" w:color="auto"/>
              <w:right w:val="single" w:sz="4" w:space="0" w:color="auto"/>
            </w:tcBorders>
            <w:hideMark/>
          </w:tcPr>
          <w:p w:rsidR="00370ABF" w:rsidRDefault="00370ABF" w:rsidP="00724D61">
            <w:pPr>
              <w:jc w:val="center"/>
              <w:rPr>
                <w:rFonts w:ascii="Times New Roman" w:hAnsi="Times New Roman" w:cs="Times New Roman"/>
                <w:b/>
                <w:color w:val="000000"/>
              </w:rPr>
            </w:pPr>
            <w:r>
              <w:rPr>
                <w:rFonts w:ascii="Times New Roman" w:hAnsi="Times New Roman" w:cs="Times New Roman"/>
                <w:b/>
                <w:color w:val="000000"/>
              </w:rPr>
              <w:t>Oryginał lub kopia poświadczona notarialnie</w:t>
            </w:r>
          </w:p>
        </w:tc>
      </w:tr>
    </w:tbl>
    <w:p w:rsidR="00370ABF" w:rsidRDefault="00370ABF" w:rsidP="00370ABF">
      <w:pPr>
        <w:spacing w:after="0" w:line="240" w:lineRule="auto"/>
        <w:ind w:left="567" w:hanging="207"/>
        <w:jc w:val="both"/>
        <w:rPr>
          <w:rFonts w:ascii="Times New Roman" w:hAnsi="Times New Roman" w:cs="Times New Roman"/>
          <w:b/>
          <w:color w:val="000000"/>
        </w:rPr>
      </w:pPr>
    </w:p>
    <w:p w:rsidR="00370ABF" w:rsidRDefault="00370ABF" w:rsidP="00370ABF">
      <w:pPr>
        <w:pStyle w:val="Bezodstpw"/>
        <w:jc w:val="both"/>
        <w:rPr>
          <w:sz w:val="22"/>
          <w:szCs w:val="22"/>
        </w:rPr>
      </w:pPr>
      <w:r>
        <w:rPr>
          <w:b/>
          <w:sz w:val="22"/>
          <w:szCs w:val="22"/>
        </w:rPr>
        <w:t>6.</w:t>
      </w:r>
      <w:r>
        <w:rPr>
          <w:b/>
          <w:sz w:val="22"/>
          <w:szCs w:val="22"/>
        </w:rPr>
        <w:tab/>
      </w:r>
      <w:r>
        <w:rPr>
          <w:sz w:val="22"/>
          <w:szCs w:val="22"/>
        </w:rPr>
        <w:t>Powoływanie się na zasoby podmiotów trzecich</w:t>
      </w:r>
    </w:p>
    <w:p w:rsidR="00370ABF" w:rsidRDefault="00370ABF" w:rsidP="00370ABF">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Wykonawca może w celu potwierdzenia spełnienia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nimi stosunków prawnych.</w:t>
      </w:r>
    </w:p>
    <w:p w:rsidR="00370ABF" w:rsidRDefault="00370ABF" w:rsidP="00370ABF">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rsidR="00370ABF" w:rsidRDefault="00370ABF" w:rsidP="00370ABF">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W celu oceny, czy Wykonawca polegając na zdolnościach lub sytuacji innych podmiotów           na zasadach określonych w art. 22a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będzie dysponował niezbędnymi zasobami          w stopniu umożliwiającym należyte wykonanie zamówienia publicznego oraz oceny, czy stosunek łączący wykonawcę z tymi podmiotami gwarantuje rzeczywisty dostęp do ich zasobów, Zamawiający żąda dokumentu określającego w szczególności:</w:t>
      </w:r>
    </w:p>
    <w:p w:rsidR="00370ABF" w:rsidRDefault="00370ABF" w:rsidP="00370ABF">
      <w:pPr>
        <w:numPr>
          <w:ilvl w:val="1"/>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Zakres dostępnych Wykonawcy zasobów innego podmiotu,</w:t>
      </w:r>
    </w:p>
    <w:p w:rsidR="00370ABF" w:rsidRDefault="00370ABF" w:rsidP="00370ABF">
      <w:pPr>
        <w:numPr>
          <w:ilvl w:val="1"/>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Sposób wykorzystania zasobów innego podmiotu, przez Wykonawcę, przy wykonaniu zamówienia,</w:t>
      </w:r>
    </w:p>
    <w:p w:rsidR="00370ABF" w:rsidRDefault="00370ABF" w:rsidP="00370ABF">
      <w:pPr>
        <w:numPr>
          <w:ilvl w:val="1"/>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Zakres i okres udziału innego podmiotu przy wykonywaniu zamówienia,</w:t>
      </w:r>
    </w:p>
    <w:p w:rsidR="00370ABF" w:rsidRDefault="00370ABF" w:rsidP="00370ABF">
      <w:pPr>
        <w:numPr>
          <w:ilvl w:val="1"/>
          <w:numId w:val="16"/>
        </w:numPr>
        <w:spacing w:after="0" w:line="240" w:lineRule="auto"/>
        <w:jc w:val="both"/>
        <w:rPr>
          <w:rFonts w:ascii="Times New Roman" w:hAnsi="Times New Roman" w:cs="Times New Roman"/>
        </w:rPr>
      </w:pPr>
      <w:r>
        <w:rPr>
          <w:rFonts w:ascii="Times New Roman" w:hAnsi="Times New Roman" w:cs="Times New Roman"/>
        </w:rPr>
        <w:t xml:space="preserve">Czy podmiot, na zdolnościach którego wykonawca polega w odniesieniu                    do warunków udziału w postępowaniu dotyczących wykształcenia, kwalifikacji </w:t>
      </w:r>
      <w:r>
        <w:rPr>
          <w:rFonts w:ascii="Times New Roman" w:hAnsi="Times New Roman" w:cs="Times New Roman"/>
        </w:rPr>
        <w:lastRenderedPageBreak/>
        <w:t>zawodowych lub doświadczenia, realizuje roboty budowlane lub usługi, których wskazane zdolności dotyczą.</w:t>
      </w:r>
    </w:p>
    <w:p w:rsidR="00370ABF" w:rsidRDefault="00370ABF" w:rsidP="00370ABF">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Zamawiający oceni, czy udostępniane wykonawcy przez inne podmioty zdolności techniczne lub zawodowe lub ich sytuacja finansowa lub ekonomiczna, pozwalają na wykazanie przez Wykonawcę spełnienia warunków udziału w postępowaniu oraz zbada, czy nie zachodzą wobec tego podmiotu podstawy wykluczenia, o których mowa w art. 24 ust. 1 pkt. 13-22 i ust. 5 pkt. 1, 2 i 4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w:t>
      </w:r>
    </w:p>
    <w:p w:rsidR="00370ABF" w:rsidRDefault="00370ABF" w:rsidP="00370ABF">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W odniesieniu do warunków dotyczących wykształcenia, kwalifikacji zawodowych lub doświadczenia, wykonawcy mogą polegać na zdolnościach innych podmiotów, jeżeli podmioty   te realizują roboty budowlane lub usługi, do realizacji których te zdolności są wymagane.</w:t>
      </w:r>
    </w:p>
    <w:p w:rsidR="00370ABF" w:rsidRDefault="00370ABF" w:rsidP="00370ABF">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Wykonawca, który polega na sytuacji finansowej lub ekonomicznej innych podmiotów, odpowiada solidarnie z podmiotem, który zobowiązał się do udostępnienia zasobów, za szkodę poniesioną przez Zamawiającego powstałą wskutek nieudostępnienia tych zasobów, chyba że za udostępnienie zasobów nie ponosi winy.</w:t>
      </w:r>
    </w:p>
    <w:p w:rsidR="00370ABF" w:rsidRDefault="00370ABF" w:rsidP="00370ABF">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Jeżeli zdolności techniczne lub zawodowe lub sytuacja ekonomiczna lub finansowa podmiotu,        o którym mowa w pkt. 1, nie potwierdzają spełnienia przez Wykonawcę warunków udziału          w postępowaniu lub zachodzą wobec tych podmiotów podstawy wykluczenia, Zamawiający żąda, aby Wykonawca w terminie określonym przez Zamawiającego:</w:t>
      </w:r>
    </w:p>
    <w:p w:rsidR="00370ABF" w:rsidRDefault="00370ABF" w:rsidP="00370ABF">
      <w:pPr>
        <w:numPr>
          <w:ilvl w:val="0"/>
          <w:numId w:val="18"/>
        </w:numPr>
        <w:spacing w:after="0" w:line="240" w:lineRule="auto"/>
        <w:jc w:val="both"/>
        <w:rPr>
          <w:rFonts w:ascii="Times New Roman" w:hAnsi="Times New Roman" w:cs="Times New Roman"/>
          <w:color w:val="000000"/>
        </w:rPr>
      </w:pPr>
      <w:r>
        <w:rPr>
          <w:rFonts w:ascii="Times New Roman" w:hAnsi="Times New Roman" w:cs="Times New Roman"/>
          <w:color w:val="000000"/>
        </w:rPr>
        <w:t>Zastąpił ten podmiot innym podmiotem lub podmiotami lub</w:t>
      </w:r>
    </w:p>
    <w:p w:rsidR="00370ABF" w:rsidRDefault="00370ABF" w:rsidP="00370ABF">
      <w:pPr>
        <w:numPr>
          <w:ilvl w:val="0"/>
          <w:numId w:val="18"/>
        </w:numPr>
        <w:spacing w:after="0" w:line="240" w:lineRule="auto"/>
        <w:jc w:val="both"/>
        <w:rPr>
          <w:rFonts w:ascii="Times New Roman" w:hAnsi="Times New Roman" w:cs="Times New Roman"/>
          <w:color w:val="000000"/>
        </w:rPr>
      </w:pPr>
      <w:r>
        <w:rPr>
          <w:rFonts w:ascii="Times New Roman" w:hAnsi="Times New Roman" w:cs="Times New Roman"/>
          <w:color w:val="000000"/>
        </w:rPr>
        <w:t>Zobowiązał się do osobistego wykonania odpowiedniej części zamówienia, jeżeli wykaże zdolności techniczne lub zawodowe lub sytuację finansową lub ekonomiczną, o których mowa w pkt. 1.</w:t>
      </w:r>
    </w:p>
    <w:p w:rsidR="00370ABF" w:rsidRDefault="00370ABF" w:rsidP="00370ABF">
      <w:pPr>
        <w:numPr>
          <w:ilvl w:val="0"/>
          <w:numId w:val="16"/>
        </w:numPr>
        <w:spacing w:after="0" w:line="240" w:lineRule="auto"/>
        <w:jc w:val="both"/>
        <w:rPr>
          <w:rFonts w:ascii="Times New Roman" w:hAnsi="Times New Roman" w:cs="Times New Roman"/>
        </w:rPr>
      </w:pPr>
      <w:r>
        <w:rPr>
          <w:rFonts w:ascii="Times New Roman" w:hAnsi="Times New Roman" w:cs="Times New Roman"/>
          <w:color w:val="000000"/>
        </w:rPr>
        <w:t xml:space="preserve">Jeżeli Wykonawca polega na zasobach innych podmiotów na zasadach określonych w pkt. 1 Zamawiający wymaga od Wykonawcy przedstawienia na wezwanie w odniesieniu do tych podmiotów dokumentów o których mowa </w:t>
      </w:r>
      <w:r>
        <w:rPr>
          <w:rFonts w:ascii="Times New Roman" w:hAnsi="Times New Roman" w:cs="Times New Roman"/>
        </w:rPr>
        <w:t>w rozdziale VIII ust. 3.</w:t>
      </w:r>
    </w:p>
    <w:p w:rsidR="00370ABF" w:rsidRDefault="00370ABF" w:rsidP="00370ABF">
      <w:pPr>
        <w:spacing w:after="0" w:line="240" w:lineRule="auto"/>
        <w:ind w:left="397" w:hanging="397"/>
        <w:jc w:val="both"/>
        <w:rPr>
          <w:rFonts w:ascii="Times New Roman" w:hAnsi="Times New Roman" w:cs="Times New Roman"/>
        </w:rPr>
      </w:pPr>
      <w:r>
        <w:rPr>
          <w:rFonts w:ascii="Times New Roman" w:hAnsi="Times New Roman" w:cs="Times New Roman"/>
          <w:b/>
        </w:rPr>
        <w:t>7.</w:t>
      </w:r>
      <w:r>
        <w:rPr>
          <w:rFonts w:ascii="Times New Roman" w:hAnsi="Times New Roman" w:cs="Times New Roman"/>
          <w:b/>
        </w:rPr>
        <w:tab/>
      </w:r>
      <w:r>
        <w:rPr>
          <w:rFonts w:ascii="Times New Roman" w:hAnsi="Times New Roman" w:cs="Times New Roman"/>
        </w:rPr>
        <w:t xml:space="preserve">W przypadku wnoszenia oferty wspólnej przez dwa lub więcej podmioty gospodarcze (konsorcja/spółki cywilne) oferta musi spełniać wymagania określone w art. 23 ustawy </w:t>
      </w:r>
      <w:proofErr w:type="spellStart"/>
      <w:r>
        <w:rPr>
          <w:rFonts w:ascii="Times New Roman" w:hAnsi="Times New Roman" w:cs="Times New Roman"/>
        </w:rPr>
        <w:t>Pzp</w:t>
      </w:r>
      <w:proofErr w:type="spellEnd"/>
      <w:r>
        <w:rPr>
          <w:rFonts w:ascii="Times New Roman" w:hAnsi="Times New Roman" w:cs="Times New Roman"/>
        </w:rPr>
        <w:t>,        w tym:</w:t>
      </w:r>
    </w:p>
    <w:p w:rsidR="00370ABF" w:rsidRDefault="00370ABF" w:rsidP="00370ABF">
      <w:pPr>
        <w:spacing w:after="0" w:line="240" w:lineRule="auto"/>
        <w:ind w:left="397"/>
        <w:jc w:val="both"/>
        <w:rPr>
          <w:rFonts w:ascii="Times New Roman" w:hAnsi="Times New Roman" w:cs="Times New Roman"/>
        </w:rPr>
      </w:pPr>
      <w:r>
        <w:rPr>
          <w:rFonts w:ascii="Times New Roman" w:hAnsi="Times New Roman" w:cs="Times New Roman"/>
        </w:rPr>
        <w:t>1) W przypadku konsorcjum, zgodnie z art. 23 ust. 2 ustawy Wykonawcy ustanawiają</w:t>
      </w:r>
    </w:p>
    <w:p w:rsidR="00370ABF" w:rsidRDefault="00370ABF" w:rsidP="00370ABF">
      <w:pPr>
        <w:spacing w:after="0" w:line="240" w:lineRule="auto"/>
        <w:ind w:left="709" w:hanging="12"/>
        <w:jc w:val="both"/>
        <w:rPr>
          <w:rFonts w:ascii="Times New Roman" w:hAnsi="Times New Roman" w:cs="Times New Roman"/>
        </w:rPr>
      </w:pPr>
      <w:r>
        <w:rPr>
          <w:rFonts w:ascii="Times New Roman" w:hAnsi="Times New Roman" w:cs="Times New Roman"/>
        </w:rPr>
        <w:t>pełnomocnika do reprezentowania ich w postępowaniu o udzielenie zamówienia albo          pełnomocnictwo do reprezentowania w postępowaniu i zawarcia umowy. W związku              z powyższym niezbędne jest przedłożenie w ofercie dokumentu zawierającego pełnomocnictwo w celu ustalenia podmiotu uprawnionego do występowania w imieniu Wykonawców w sposób umożliwiający ich identyfikację.</w:t>
      </w:r>
    </w:p>
    <w:p w:rsidR="00370ABF" w:rsidRDefault="00370ABF" w:rsidP="00370ABF">
      <w:pPr>
        <w:spacing w:after="0" w:line="240" w:lineRule="auto"/>
        <w:ind w:left="709" w:hanging="283"/>
        <w:jc w:val="both"/>
        <w:rPr>
          <w:rFonts w:ascii="Times New Roman" w:hAnsi="Times New Roman" w:cs="Times New Roman"/>
        </w:rPr>
      </w:pPr>
      <w:r>
        <w:rPr>
          <w:rFonts w:ascii="Times New Roman" w:hAnsi="Times New Roman" w:cs="Times New Roman"/>
        </w:rPr>
        <w:t>2) W przypadku składania ofert przez podmioty występujące wspólnie, warunki podmiotowe  podlegają sumowaniu.</w:t>
      </w:r>
    </w:p>
    <w:p w:rsidR="00370ABF" w:rsidRDefault="00370ABF" w:rsidP="00370ABF">
      <w:pPr>
        <w:spacing w:after="0" w:line="240" w:lineRule="auto"/>
        <w:ind w:left="709" w:hanging="312"/>
        <w:jc w:val="both"/>
        <w:rPr>
          <w:rFonts w:ascii="Times New Roman" w:hAnsi="Times New Roman" w:cs="Times New Roman"/>
        </w:rPr>
      </w:pPr>
      <w:r>
        <w:rPr>
          <w:rFonts w:ascii="Times New Roman" w:hAnsi="Times New Roman" w:cs="Times New Roman"/>
        </w:rPr>
        <w:t>3) W celu wykazania braku podstaw do wykluczenia z postępowania o udzielenie zamówienia na podstawie art. 24 ust. 1 i ust. 5 ustawy wymagane jest załączenie do oferty dokumentów oddzielnie dla każdego podmiotu występującego wspólnie.</w:t>
      </w:r>
    </w:p>
    <w:p w:rsidR="00370ABF" w:rsidRDefault="00370ABF" w:rsidP="00370ABF">
      <w:pPr>
        <w:spacing w:after="0" w:line="240" w:lineRule="auto"/>
        <w:ind w:left="113"/>
        <w:jc w:val="both"/>
        <w:rPr>
          <w:rFonts w:ascii="Times New Roman" w:hAnsi="Times New Roman" w:cs="Times New Roman"/>
          <w:color w:val="FF0000"/>
        </w:rPr>
      </w:pPr>
    </w:p>
    <w:p w:rsidR="00370ABF" w:rsidRDefault="00370ABF" w:rsidP="00370ABF">
      <w:pPr>
        <w:spacing w:after="0" w:line="240" w:lineRule="auto"/>
        <w:jc w:val="both"/>
        <w:rPr>
          <w:rFonts w:ascii="Times New Roman" w:hAnsi="Times New Roman" w:cs="Times New Roman"/>
          <w:color w:val="000000"/>
        </w:rPr>
      </w:pPr>
      <w:r>
        <w:rPr>
          <w:rFonts w:ascii="Times New Roman" w:hAnsi="Times New Roman" w:cs="Times New Roman"/>
          <w:b/>
        </w:rPr>
        <w:t>8.</w:t>
      </w:r>
      <w:r>
        <w:rPr>
          <w:rFonts w:ascii="Times New Roman" w:hAnsi="Times New Roman" w:cs="Times New Roman"/>
        </w:rPr>
        <w:tab/>
      </w:r>
      <w:r>
        <w:rPr>
          <w:rFonts w:ascii="Times New Roman" w:hAnsi="Times New Roman" w:cs="Times New Roman"/>
          <w:color w:val="000000"/>
        </w:rPr>
        <w:t>Dostępność dokumentów</w:t>
      </w:r>
    </w:p>
    <w:p w:rsidR="00370ABF" w:rsidRDefault="00370ABF" w:rsidP="00370ABF">
      <w:pPr>
        <w:numPr>
          <w:ilvl w:val="0"/>
          <w:numId w:val="20"/>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 xml:space="preserve">Wykonawca nie jest obowiązany do złożenia oświadczeń lub dokumentów potwierdzających okoliczności, o których mowa w art. 25 ust. 1 pkt. 1 i 3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jeżeli Zamawiający posiada oświadczenia lub dokumenty dotyczące tego Wykonawcy lub może je uzyskać za pomocą bezpłatnych i ogólnodostępnych baz danych, w szczególności rejestrów publicznych w rozumieniu ustawy z dnia 17 lutego 2005r. </w:t>
      </w:r>
      <w:r w:rsidRPr="00695AAC">
        <w:rPr>
          <w:rFonts w:ascii="Times New Roman" w:hAnsi="Times New Roman" w:cs="Times New Roman"/>
        </w:rPr>
        <w:t>o informatyzacji działalności podmiotów realizujących zadania publiczne (Dz. U. z 2017r. poz. 570).</w:t>
      </w:r>
    </w:p>
    <w:p w:rsidR="00370ABF" w:rsidRDefault="00370ABF" w:rsidP="00370ABF">
      <w:pPr>
        <w:numPr>
          <w:ilvl w:val="0"/>
          <w:numId w:val="20"/>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W przypadku wskazania przez Wykonawcę dostępności oświadczeń lub dokumentów,            o których mowa w pkt. 1, w formie elektronicznej pod określonymi adresami internetowymi ogólnodostępnych i bezpłatnych baz danych, Zamawiający pobiera samodzielnie z tych baz danych wskazane przez Wykonawcę oświadczenia lub dokumenty.</w:t>
      </w:r>
    </w:p>
    <w:p w:rsidR="00370ABF" w:rsidRDefault="00370ABF" w:rsidP="00370ABF">
      <w:pPr>
        <w:spacing w:after="0" w:line="240" w:lineRule="auto"/>
        <w:ind w:left="709"/>
        <w:jc w:val="both"/>
        <w:rPr>
          <w:rFonts w:ascii="Times New Roman" w:hAnsi="Times New Roman" w:cs="Times New Roman"/>
          <w:color w:val="000000"/>
        </w:rPr>
      </w:pPr>
    </w:p>
    <w:p w:rsidR="00370ABF" w:rsidRDefault="00370ABF" w:rsidP="00370ABF">
      <w:pPr>
        <w:spacing w:after="0" w:line="240" w:lineRule="auto"/>
        <w:ind w:left="709"/>
        <w:jc w:val="both"/>
        <w:rPr>
          <w:rFonts w:ascii="Times New Roman" w:hAnsi="Times New Roman" w:cs="Times New Roman"/>
          <w:color w:val="000000"/>
        </w:rPr>
      </w:pPr>
    </w:p>
    <w:p w:rsidR="00370ABF" w:rsidRDefault="00370ABF" w:rsidP="00370ABF">
      <w:pPr>
        <w:spacing w:after="0" w:line="240" w:lineRule="auto"/>
        <w:ind w:left="709"/>
        <w:jc w:val="both"/>
        <w:rPr>
          <w:rFonts w:ascii="Times New Roman" w:hAnsi="Times New Roman" w:cs="Times New Roman"/>
          <w:color w:val="000000"/>
        </w:rPr>
      </w:pPr>
    </w:p>
    <w:p w:rsidR="00370ABF" w:rsidRDefault="00370ABF" w:rsidP="00370ABF">
      <w:pPr>
        <w:spacing w:after="0" w:line="240" w:lineRule="auto"/>
        <w:ind w:left="709" w:hanging="283"/>
        <w:jc w:val="both"/>
        <w:rPr>
          <w:rFonts w:ascii="Times New Roman" w:hAnsi="Times New Roman" w:cs="Times New Roman"/>
        </w:rPr>
      </w:pPr>
    </w:p>
    <w:p w:rsidR="00370ABF" w:rsidRDefault="00370ABF" w:rsidP="00370ABF">
      <w:pPr>
        <w:pStyle w:val="Tekstpodstawowy"/>
        <w:widowControl/>
        <w:jc w:val="both"/>
        <w:rPr>
          <w:rFonts w:ascii="Times New Roman" w:eastAsiaTheme="minorHAnsi" w:hAnsi="Times New Roman"/>
          <w:b w:val="0"/>
          <w:bCs w:val="0"/>
          <w:color w:val="auto"/>
          <w:sz w:val="22"/>
          <w:szCs w:val="22"/>
          <w:lang w:eastAsia="en-US"/>
        </w:rPr>
      </w:pPr>
      <w:r>
        <w:rPr>
          <w:rFonts w:ascii="Times New Roman" w:eastAsiaTheme="minorHAnsi" w:hAnsi="Times New Roman"/>
          <w:bCs w:val="0"/>
          <w:color w:val="auto"/>
          <w:sz w:val="22"/>
          <w:szCs w:val="22"/>
          <w:lang w:eastAsia="en-US"/>
        </w:rPr>
        <w:lastRenderedPageBreak/>
        <w:t>9.</w:t>
      </w:r>
      <w:r>
        <w:rPr>
          <w:rFonts w:ascii="Times New Roman" w:eastAsiaTheme="minorHAnsi" w:hAnsi="Times New Roman"/>
          <w:b w:val="0"/>
          <w:bCs w:val="0"/>
          <w:color w:val="auto"/>
          <w:sz w:val="22"/>
          <w:szCs w:val="22"/>
          <w:lang w:eastAsia="en-US"/>
        </w:rPr>
        <w:tab/>
      </w:r>
      <w:r>
        <w:rPr>
          <w:rFonts w:ascii="Times New Roman" w:hAnsi="Times New Roman"/>
          <w:b w:val="0"/>
          <w:sz w:val="22"/>
          <w:szCs w:val="22"/>
        </w:rPr>
        <w:t>Forma dokumentów</w:t>
      </w:r>
    </w:p>
    <w:p w:rsidR="00370ABF" w:rsidRDefault="00370ABF" w:rsidP="00370ABF">
      <w:pPr>
        <w:numPr>
          <w:ilvl w:val="0"/>
          <w:numId w:val="22"/>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 xml:space="preserve">Oświadczenia, o których mowa w niniejszej SIWZ dotyczące Wykonawcy i innych podmiotów, na których zdolności lub sytuacji polega Wykonawca na zasadach określonych    w art. 22a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składane są w oryginale;</w:t>
      </w:r>
    </w:p>
    <w:p w:rsidR="00370ABF" w:rsidRDefault="00370ABF" w:rsidP="00370ABF">
      <w:pPr>
        <w:numPr>
          <w:ilvl w:val="0"/>
          <w:numId w:val="22"/>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 xml:space="preserve">Dokumenty inne niż oświadczenia, o których mowa w </w:t>
      </w:r>
      <w:r>
        <w:rPr>
          <w:rFonts w:ascii="Times New Roman" w:hAnsi="Times New Roman" w:cs="Times New Roman"/>
        </w:rPr>
        <w:t>rozdziale VIII,</w:t>
      </w:r>
      <w:r>
        <w:rPr>
          <w:rFonts w:ascii="Times New Roman" w:hAnsi="Times New Roman" w:cs="Times New Roman"/>
          <w:color w:val="000000"/>
        </w:rPr>
        <w:t xml:space="preserve"> składane są w oryginale lub kopii poświadczonej za zgodność z oryginałem;</w:t>
      </w:r>
    </w:p>
    <w:p w:rsidR="00370ABF" w:rsidRDefault="00370ABF" w:rsidP="00370ABF">
      <w:pPr>
        <w:numPr>
          <w:ilvl w:val="0"/>
          <w:numId w:val="22"/>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Poświadczenia za zgodność z oryginałem dokonuje odpowiednio Wykonawca, podmiot        na którego zdolności lub sytuacji polega Wykonawca lub Wykonawcy wspólnie ubiegający się o udzielenie zamówienia publicznego, w zakresie dokumentów, które każdego z nich dotyczą.</w:t>
      </w:r>
    </w:p>
    <w:p w:rsidR="00370ABF" w:rsidRDefault="00370ABF" w:rsidP="00370ABF">
      <w:pPr>
        <w:spacing w:after="0" w:line="240" w:lineRule="auto"/>
        <w:ind w:left="705" w:hanging="705"/>
        <w:jc w:val="both"/>
        <w:rPr>
          <w:rFonts w:ascii="Times New Roman" w:hAnsi="Times New Roman" w:cs="Times New Roman"/>
          <w:color w:val="000000"/>
        </w:rPr>
      </w:pPr>
      <w:r>
        <w:rPr>
          <w:rFonts w:ascii="Times New Roman" w:hAnsi="Times New Roman" w:cs="Times New Roman"/>
          <w:b/>
          <w:color w:val="000000"/>
        </w:rPr>
        <w:t>10.</w:t>
      </w:r>
      <w:r>
        <w:rPr>
          <w:rFonts w:ascii="Times New Roman" w:hAnsi="Times New Roman" w:cs="Times New Roman"/>
          <w:color w:val="000000"/>
        </w:rPr>
        <w:tab/>
      </w:r>
      <w:r>
        <w:rPr>
          <w:rFonts w:ascii="Times New Roman" w:hAnsi="Times New Roman" w:cs="Times New Roman"/>
          <w:color w:val="000000"/>
        </w:rPr>
        <w:tab/>
        <w:t>Zamawiający wymaga, aby dokumenty sporządzone w języku obcym były składane wraz              z tłumaczeniem na język polski. W przypadku, o którym mowa  w ust. 6, Zamawiający może żądać od Wykonawcy przedstawienia tłumaczenia na język polski wskazanych przez Wykonawcę i pobranych samodzielnie przez Zamawiającego dokumentów.</w:t>
      </w:r>
    </w:p>
    <w:p w:rsidR="00370ABF" w:rsidRDefault="00370ABF" w:rsidP="00370ABF">
      <w:pPr>
        <w:spacing w:after="0" w:line="240" w:lineRule="auto"/>
        <w:ind w:left="705" w:hanging="705"/>
        <w:jc w:val="both"/>
        <w:rPr>
          <w:rFonts w:ascii="Times New Roman" w:hAnsi="Times New Roman" w:cs="Times New Roman"/>
          <w:color w:val="000000"/>
        </w:rPr>
      </w:pPr>
      <w:r>
        <w:rPr>
          <w:rFonts w:ascii="Times New Roman" w:hAnsi="Times New Roman" w:cs="Times New Roman"/>
          <w:b/>
          <w:color w:val="000000"/>
        </w:rPr>
        <w:t>11.</w:t>
      </w:r>
      <w:r>
        <w:rPr>
          <w:rFonts w:ascii="Times New Roman" w:hAnsi="Times New Roman" w:cs="Times New Roman"/>
          <w:color w:val="000000"/>
        </w:rPr>
        <w:tab/>
      </w:r>
      <w:r>
        <w:rPr>
          <w:rFonts w:ascii="Times New Roman" w:hAnsi="Times New Roman" w:cs="Times New Roman"/>
          <w:color w:val="000000"/>
        </w:rPr>
        <w:tab/>
        <w:t xml:space="preserve">Jeżeli Wykonawca, nie złożył oświadczenia, o którym mowa </w:t>
      </w:r>
      <w:r>
        <w:rPr>
          <w:rFonts w:ascii="Times New Roman" w:hAnsi="Times New Roman" w:cs="Times New Roman"/>
        </w:rPr>
        <w:t>w rozdziale VIII</w:t>
      </w:r>
      <w:r>
        <w:rPr>
          <w:rFonts w:ascii="Times New Roman" w:hAnsi="Times New Roman" w:cs="Times New Roman"/>
          <w:color w:val="000000"/>
        </w:rPr>
        <w:t xml:space="preserve">, oświadczeń lub dokumentów potwierdzających okoliczności, o których mowa w art. 25 ust. 1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lub innych dokumentów niezbędnych do przeprowadzenia postępowania, oświadczenia lub dokumenty są niekompletne, zawierają błędy lub budzą wskazane przez Zamawiającego wątpliwości, Zamawiający wezwie do ich złożenia, uzupełnienia lub poprawienia lub do udzielenia wyjaśnień w terminie przez siebie wskazanym, chyba, że mimo ich złożenia, uzupełnienia lub poprawienia lub udzielenia wyjaśnień oferta Wykonawcy podlega odrzuceniu albo konieczne byłoby unieważnienie postępowania. Powyższa procedura dotyczy również brakujących lub wadliwych pełnomocnictw. W zakresie formy uzupełnianych dokumentów, postanowienia ust. 7 stosuje się odpowiednio. </w:t>
      </w:r>
    </w:p>
    <w:p w:rsidR="00370ABF" w:rsidRDefault="00370ABF" w:rsidP="00370ABF">
      <w:pPr>
        <w:spacing w:after="0" w:line="240" w:lineRule="auto"/>
        <w:ind w:left="540" w:hanging="540"/>
        <w:jc w:val="both"/>
        <w:rPr>
          <w:rFonts w:ascii="Times New Roman" w:hAnsi="Times New Roman" w:cs="Times New Roman"/>
          <w:color w:val="000000"/>
        </w:rPr>
      </w:pPr>
      <w:r>
        <w:rPr>
          <w:rFonts w:ascii="Times New Roman" w:hAnsi="Times New Roman" w:cs="Times New Roman"/>
          <w:b/>
          <w:color w:val="000000"/>
        </w:rPr>
        <w:t>12.</w:t>
      </w:r>
      <w:r>
        <w:rPr>
          <w:rFonts w:ascii="Times New Roman" w:hAnsi="Times New Roman" w:cs="Times New Roman"/>
          <w:color w:val="000000"/>
        </w:rPr>
        <w:tab/>
        <w:t>W sprawach nieuregulowanych postanowieniami niniejszego rozdziału, zastosowanie znajdą przepisy Rozporządzenia Ministra Rozwoju z dnia 26 lipca 2016r. w sprawie rodzajów dokumentów, jakich może żądać Zamawiający od Wykonawcy w postępowaniu o udzielenie zamówienia.</w:t>
      </w:r>
    </w:p>
    <w:p w:rsidR="00370ABF" w:rsidRDefault="00370ABF" w:rsidP="00370ABF">
      <w:pPr>
        <w:pStyle w:val="pkt"/>
        <w:tabs>
          <w:tab w:val="num" w:pos="540"/>
        </w:tabs>
        <w:spacing w:before="0" w:after="0"/>
        <w:ind w:left="540" w:hanging="540"/>
        <w:rPr>
          <w:sz w:val="22"/>
          <w:szCs w:val="22"/>
        </w:rPr>
      </w:pPr>
    </w:p>
    <w:p w:rsidR="00370ABF" w:rsidRDefault="00370ABF" w:rsidP="00370ABF">
      <w:pPr>
        <w:pStyle w:val="Nagwek4"/>
        <w:ind w:left="540" w:hanging="540"/>
        <w:jc w:val="both"/>
        <w:rPr>
          <w:rFonts w:ascii="Times New Roman" w:hAnsi="Times New Roman"/>
          <w:bCs/>
          <w:color w:val="auto"/>
          <w:szCs w:val="22"/>
        </w:rPr>
      </w:pPr>
      <w:r>
        <w:rPr>
          <w:rFonts w:ascii="Times New Roman" w:hAnsi="Times New Roman"/>
          <w:bCs/>
          <w:iCs/>
          <w:color w:val="auto"/>
          <w:szCs w:val="22"/>
        </w:rPr>
        <w:t>IX.</w:t>
      </w:r>
      <w:r>
        <w:rPr>
          <w:rFonts w:ascii="Times New Roman" w:hAnsi="Times New Roman"/>
          <w:bCs/>
          <w:i/>
          <w:iCs/>
          <w:color w:val="auto"/>
          <w:szCs w:val="22"/>
        </w:rPr>
        <w:tab/>
      </w:r>
      <w:r>
        <w:rPr>
          <w:rFonts w:ascii="Times New Roman" w:hAnsi="Times New Roman"/>
          <w:bCs/>
          <w:color w:val="auto"/>
          <w:szCs w:val="22"/>
        </w:rPr>
        <w:t>Informacje o sposobie porozumiewania się Zamawiającego z Wykonawcami oraz przekazywania oświadczeń i dokumentów, a także wskazanie osób uprawnionych             do porozumiewania się z Wykonawcą.</w:t>
      </w:r>
    </w:p>
    <w:p w:rsidR="00370ABF" w:rsidRDefault="00370ABF" w:rsidP="00370ABF">
      <w:pPr>
        <w:spacing w:after="0" w:line="240" w:lineRule="auto"/>
        <w:rPr>
          <w:rFonts w:ascii="Times New Roman" w:hAnsi="Times New Roman" w:cs="Times New Roman"/>
        </w:rPr>
      </w:pPr>
    </w:p>
    <w:p w:rsidR="00370ABF" w:rsidRDefault="00370ABF" w:rsidP="00370ABF">
      <w:pPr>
        <w:pStyle w:val="Akapitzlist"/>
        <w:numPr>
          <w:ilvl w:val="3"/>
          <w:numId w:val="24"/>
        </w:numPr>
        <w:spacing w:before="0" w:beforeAutospacing="0" w:after="0" w:afterAutospacing="0"/>
        <w:ind w:left="567" w:hanging="567"/>
        <w:contextualSpacing/>
        <w:jc w:val="both"/>
        <w:rPr>
          <w:b/>
          <w:sz w:val="22"/>
          <w:szCs w:val="22"/>
        </w:rPr>
      </w:pPr>
      <w:r>
        <w:rPr>
          <w:sz w:val="22"/>
          <w:szCs w:val="22"/>
        </w:rPr>
        <w:t xml:space="preserve">Postępowanie o udzielenie zamówienia, z zastrzeżeniem wyjątków określonych w ustawie, prowadzi się z zachowaniem formy pisemnej, przy czym Zamawiający wymaga, aby wszelkie oświadczenia, wnioski, zawiadomienia oraz informacje przekazywane były przy użyciu środków komunikacji elektronicznej </w:t>
      </w:r>
      <w:r>
        <w:rPr>
          <w:b/>
          <w:sz w:val="22"/>
          <w:szCs w:val="22"/>
        </w:rPr>
        <w:t xml:space="preserve">e-mail </w:t>
      </w:r>
      <w:hyperlink r:id="rId6" w:history="1">
        <w:r>
          <w:rPr>
            <w:rStyle w:val="Hipercze"/>
            <w:b/>
            <w:sz w:val="22"/>
            <w:szCs w:val="22"/>
          </w:rPr>
          <w:t>mkc@mkc.mopr.kielce.pl</w:t>
        </w:r>
      </w:hyperlink>
      <w:r>
        <w:rPr>
          <w:sz w:val="22"/>
          <w:szCs w:val="22"/>
        </w:rPr>
        <w:t xml:space="preserve"> lub </w:t>
      </w:r>
      <w:r>
        <w:rPr>
          <w:b/>
          <w:sz w:val="22"/>
          <w:szCs w:val="22"/>
        </w:rPr>
        <w:t xml:space="preserve">faksem na nr </w:t>
      </w:r>
      <w:r>
        <w:rPr>
          <w:b/>
          <w:bCs/>
          <w:sz w:val="22"/>
          <w:szCs w:val="22"/>
        </w:rPr>
        <w:t>41 344-37-30.</w:t>
      </w:r>
    </w:p>
    <w:p w:rsidR="00370ABF" w:rsidRDefault="00370ABF" w:rsidP="00370ABF">
      <w:pPr>
        <w:pStyle w:val="Akapitzlist"/>
        <w:numPr>
          <w:ilvl w:val="3"/>
          <w:numId w:val="24"/>
        </w:numPr>
        <w:spacing w:before="0" w:beforeAutospacing="0" w:after="0" w:afterAutospacing="0"/>
        <w:ind w:left="567" w:hanging="567"/>
        <w:contextualSpacing/>
        <w:jc w:val="both"/>
        <w:rPr>
          <w:sz w:val="22"/>
          <w:szCs w:val="22"/>
        </w:rPr>
      </w:pPr>
      <w:r>
        <w:rPr>
          <w:sz w:val="22"/>
          <w:szCs w:val="22"/>
        </w:rPr>
        <w:t>Jeżeli Zamawiający lub Wykonawca przekazują oświadczenia, wnioski, zawiadomienia oraz informacje e-mailem lub faksem, każda ze stron na żądanie drugiej niezwłocznie potwierdza fakt ich otrzymania.</w:t>
      </w:r>
    </w:p>
    <w:p w:rsidR="00370ABF" w:rsidRDefault="00370ABF" w:rsidP="00370ABF">
      <w:pPr>
        <w:pStyle w:val="Akapitzlist"/>
        <w:numPr>
          <w:ilvl w:val="3"/>
          <w:numId w:val="24"/>
        </w:numPr>
        <w:spacing w:before="0" w:beforeAutospacing="0" w:after="0" w:afterAutospacing="0"/>
        <w:ind w:left="567" w:hanging="567"/>
        <w:contextualSpacing/>
        <w:jc w:val="both"/>
        <w:rPr>
          <w:sz w:val="22"/>
          <w:szCs w:val="22"/>
        </w:rPr>
      </w:pPr>
      <w:r>
        <w:rPr>
          <w:sz w:val="22"/>
          <w:szCs w:val="22"/>
        </w:rPr>
        <w:t>Wykonawca może zwrócić się do Zamawiającego o wyjaśnienie treści SIWZ. Pytania muszą być skierowane z zachowaniem formy określonej w ust. 1 SIWZ.</w:t>
      </w:r>
    </w:p>
    <w:p w:rsidR="00370ABF" w:rsidRDefault="00370ABF" w:rsidP="00370ABF">
      <w:pPr>
        <w:pStyle w:val="Akapitzlist"/>
        <w:numPr>
          <w:ilvl w:val="3"/>
          <w:numId w:val="24"/>
        </w:numPr>
        <w:spacing w:before="0" w:beforeAutospacing="0" w:after="0" w:afterAutospacing="0"/>
        <w:ind w:left="567" w:hanging="567"/>
        <w:contextualSpacing/>
        <w:jc w:val="both"/>
        <w:rPr>
          <w:sz w:val="22"/>
          <w:szCs w:val="22"/>
        </w:rPr>
      </w:pPr>
      <w:r>
        <w:rPr>
          <w:sz w:val="22"/>
          <w:szCs w:val="22"/>
        </w:rPr>
        <w:t>Zamawiający niezwłocznie udzieli wyjaśnień treści SIWZ,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 Jeżeli wniosek o wyjaśnienie treści specyfikacji istotnych warunków zamówienia wpłynął po upływie terminu składania wniosku, o którym mowa wyżej, lub dotyczy udzielonych wyjaśnień, Zamawiający może udzielić wyjaśnień albo pozostawić wniosek bez rozpoznania. Przedłużenie terminu składania ofert nie wpływa na bieg terminu składania wniosku, o którym mowa wyżej.</w:t>
      </w:r>
    </w:p>
    <w:p w:rsidR="00370ABF" w:rsidRDefault="00370ABF" w:rsidP="00370ABF">
      <w:pPr>
        <w:pStyle w:val="Akapitzlist"/>
        <w:numPr>
          <w:ilvl w:val="3"/>
          <w:numId w:val="24"/>
        </w:numPr>
        <w:spacing w:before="0" w:beforeAutospacing="0" w:after="0" w:afterAutospacing="0"/>
        <w:ind w:left="567" w:hanging="567"/>
        <w:contextualSpacing/>
        <w:jc w:val="both"/>
        <w:rPr>
          <w:sz w:val="22"/>
          <w:szCs w:val="22"/>
        </w:rPr>
      </w:pPr>
      <w:r>
        <w:rPr>
          <w:sz w:val="22"/>
          <w:szCs w:val="22"/>
        </w:rPr>
        <w:t>Treść zapytań wraz z wyjaśnieniami Zamawiający przekaże wszystkim Wykonawcom, którym przekazana została SIWZ, bez ujawniania źródła zapytania oraz zamieści na stronie internetowej.</w:t>
      </w:r>
    </w:p>
    <w:p w:rsidR="00370ABF" w:rsidRDefault="00370ABF" w:rsidP="00370ABF">
      <w:pPr>
        <w:pStyle w:val="Akapitzlist"/>
        <w:numPr>
          <w:ilvl w:val="3"/>
          <w:numId w:val="24"/>
        </w:numPr>
        <w:spacing w:before="0" w:beforeAutospacing="0" w:after="0" w:afterAutospacing="0"/>
        <w:ind w:left="567" w:hanging="567"/>
        <w:contextualSpacing/>
        <w:jc w:val="both"/>
        <w:rPr>
          <w:sz w:val="22"/>
          <w:szCs w:val="22"/>
        </w:rPr>
      </w:pPr>
      <w:r>
        <w:rPr>
          <w:sz w:val="22"/>
          <w:szCs w:val="22"/>
        </w:rPr>
        <w:lastRenderedPageBreak/>
        <w:t>W uzasadnionych przypadkach Zamawiający może przed upływem terminu składania ofert zmienić treść SIWZ. Dokonaną zmianę specyfikacji Zamawiający przekaże niezwłocznie wszystkim Wykonawcom, którym przekazano SIWZ oraz zamieści na stronie internetowej.</w:t>
      </w:r>
    </w:p>
    <w:p w:rsidR="00370ABF" w:rsidRDefault="00370ABF" w:rsidP="00370ABF">
      <w:pPr>
        <w:pStyle w:val="Akapitzlist"/>
        <w:numPr>
          <w:ilvl w:val="3"/>
          <w:numId w:val="24"/>
        </w:numPr>
        <w:spacing w:before="0" w:beforeAutospacing="0" w:after="0" w:afterAutospacing="0"/>
        <w:ind w:left="567" w:hanging="567"/>
        <w:contextualSpacing/>
        <w:jc w:val="both"/>
        <w:rPr>
          <w:sz w:val="22"/>
          <w:szCs w:val="22"/>
        </w:rPr>
      </w:pPr>
      <w:r>
        <w:rPr>
          <w:sz w:val="22"/>
          <w:szCs w:val="22"/>
        </w:rPr>
        <w:t>Jeżeli w wyniku zmiany treści SIWZ jest niezbędny dodatkowy czas na wprowadzenie zmian w ofertach, Zamawiający przedłuży termin składania ofert, o czym poinformuje Wykonawców, którym przekazano specyfikację.</w:t>
      </w:r>
    </w:p>
    <w:p w:rsidR="00370ABF" w:rsidRDefault="00370ABF" w:rsidP="00370ABF">
      <w:pPr>
        <w:pStyle w:val="Akapitzlist"/>
        <w:numPr>
          <w:ilvl w:val="3"/>
          <w:numId w:val="24"/>
        </w:numPr>
        <w:spacing w:before="0" w:beforeAutospacing="0" w:after="0" w:afterAutospacing="0"/>
        <w:ind w:left="567" w:hanging="567"/>
        <w:contextualSpacing/>
        <w:jc w:val="both"/>
        <w:rPr>
          <w:sz w:val="22"/>
          <w:szCs w:val="22"/>
        </w:rPr>
      </w:pPr>
      <w:r>
        <w:rPr>
          <w:sz w:val="22"/>
          <w:szCs w:val="22"/>
        </w:rPr>
        <w:t>Zamawiający nie przewiduje zorganizowania zebrania z Wykonawcami.</w:t>
      </w:r>
    </w:p>
    <w:p w:rsidR="00370ABF" w:rsidRDefault="00370ABF" w:rsidP="00370ABF">
      <w:pPr>
        <w:pStyle w:val="Akapitzlist"/>
        <w:numPr>
          <w:ilvl w:val="3"/>
          <w:numId w:val="24"/>
        </w:numPr>
        <w:spacing w:before="0" w:beforeAutospacing="0" w:after="0" w:afterAutospacing="0"/>
        <w:ind w:left="567" w:hanging="567"/>
        <w:contextualSpacing/>
        <w:jc w:val="both"/>
        <w:rPr>
          <w:sz w:val="22"/>
          <w:szCs w:val="22"/>
        </w:rPr>
      </w:pPr>
      <w:r>
        <w:rPr>
          <w:sz w:val="22"/>
          <w:szCs w:val="22"/>
        </w:rPr>
        <w:t xml:space="preserve">Zamawiający nie udziela żadnych ustnych i telefonicznych informacji, wyjaśnień czy odpowiedzi na kierowane do Zamawiającego zapytania w sprawach wymagających zachowania formy określonej rozdziale IX ust. 1. </w:t>
      </w:r>
    </w:p>
    <w:p w:rsidR="00370ABF" w:rsidRDefault="00370ABF" w:rsidP="00370ABF">
      <w:pPr>
        <w:pStyle w:val="Akapitzlist"/>
        <w:numPr>
          <w:ilvl w:val="3"/>
          <w:numId w:val="24"/>
        </w:numPr>
        <w:spacing w:before="0" w:beforeAutospacing="0" w:after="0" w:afterAutospacing="0"/>
        <w:ind w:left="567" w:hanging="567"/>
        <w:contextualSpacing/>
        <w:jc w:val="both"/>
        <w:rPr>
          <w:sz w:val="22"/>
          <w:szCs w:val="22"/>
        </w:rPr>
      </w:pPr>
      <w:r>
        <w:rPr>
          <w:sz w:val="22"/>
          <w:szCs w:val="22"/>
        </w:rPr>
        <w:t>Osoby uprawnione do porozumiewania się z Wykonawcą:</w:t>
      </w:r>
    </w:p>
    <w:p w:rsidR="00370ABF" w:rsidRDefault="00370ABF" w:rsidP="00370ABF">
      <w:pPr>
        <w:pStyle w:val="Nagwek4"/>
        <w:widowControl/>
        <w:ind w:left="540"/>
        <w:jc w:val="both"/>
        <w:rPr>
          <w:rFonts w:ascii="Times New Roman" w:hAnsi="Times New Roman"/>
          <w:b w:val="0"/>
          <w:color w:val="000000" w:themeColor="text1"/>
          <w:szCs w:val="22"/>
        </w:rPr>
      </w:pPr>
      <w:r>
        <w:rPr>
          <w:rFonts w:ascii="Times New Roman" w:hAnsi="Times New Roman"/>
          <w:b w:val="0"/>
          <w:color w:val="auto"/>
          <w:szCs w:val="22"/>
        </w:rPr>
        <w:t xml:space="preserve">W sprawach formalnych i merytorycznych (odnoszących się do treści SIWZ oraz przedmiotu zamówienia) – Edyta </w:t>
      </w:r>
      <w:proofErr w:type="spellStart"/>
      <w:r>
        <w:rPr>
          <w:rFonts w:ascii="Times New Roman" w:hAnsi="Times New Roman"/>
          <w:b w:val="0"/>
          <w:color w:val="auto"/>
          <w:szCs w:val="22"/>
        </w:rPr>
        <w:t>Susło</w:t>
      </w:r>
      <w:proofErr w:type="spellEnd"/>
      <w:r>
        <w:rPr>
          <w:rFonts w:ascii="Times New Roman" w:hAnsi="Times New Roman"/>
          <w:b w:val="0"/>
          <w:color w:val="FF0000"/>
          <w:szCs w:val="22"/>
        </w:rPr>
        <w:t xml:space="preserve"> </w:t>
      </w:r>
      <w:r>
        <w:rPr>
          <w:rFonts w:ascii="Times New Roman" w:hAnsi="Times New Roman"/>
          <w:b w:val="0"/>
          <w:color w:val="000000" w:themeColor="text1"/>
          <w:szCs w:val="22"/>
        </w:rPr>
        <w:t>– tel./</w:t>
      </w:r>
      <w:proofErr w:type="spellStart"/>
      <w:r>
        <w:rPr>
          <w:rFonts w:ascii="Times New Roman" w:hAnsi="Times New Roman"/>
          <w:b w:val="0"/>
          <w:color w:val="000000" w:themeColor="text1"/>
          <w:szCs w:val="22"/>
        </w:rPr>
        <w:t>fax</w:t>
      </w:r>
      <w:proofErr w:type="spellEnd"/>
      <w:r>
        <w:rPr>
          <w:rFonts w:ascii="Times New Roman" w:hAnsi="Times New Roman"/>
          <w:b w:val="0"/>
          <w:color w:val="000000" w:themeColor="text1"/>
          <w:szCs w:val="22"/>
        </w:rPr>
        <w:t xml:space="preserve"> </w:t>
      </w:r>
      <w:r>
        <w:rPr>
          <w:rFonts w:ascii="Times New Roman" w:hAnsi="Times New Roman"/>
          <w:b w:val="0"/>
          <w:bCs/>
          <w:color w:val="000000" w:themeColor="text1"/>
          <w:szCs w:val="22"/>
        </w:rPr>
        <w:t>41 344-37-30</w:t>
      </w:r>
    </w:p>
    <w:p w:rsidR="00370ABF" w:rsidRDefault="00370ABF" w:rsidP="00370ABF">
      <w:pPr>
        <w:spacing w:after="0" w:line="240" w:lineRule="auto"/>
        <w:ind w:left="540"/>
        <w:jc w:val="both"/>
        <w:rPr>
          <w:rFonts w:ascii="Times New Roman" w:hAnsi="Times New Roman" w:cs="Times New Roman"/>
        </w:rPr>
      </w:pPr>
      <w:r>
        <w:rPr>
          <w:rFonts w:ascii="Times New Roman" w:hAnsi="Times New Roman" w:cs="Times New Roman"/>
        </w:rPr>
        <w:t>Wszelkie pytania i wątpliwości dotyczące prowadzonego postępowania należy kierować          na adres Zamawiającego:</w:t>
      </w:r>
    </w:p>
    <w:p w:rsidR="00370ABF" w:rsidRPr="00AC4DB0" w:rsidRDefault="00370ABF" w:rsidP="00370ABF">
      <w:pPr>
        <w:spacing w:after="0" w:line="240" w:lineRule="auto"/>
        <w:ind w:left="540" w:right="22"/>
        <w:jc w:val="both"/>
        <w:rPr>
          <w:rFonts w:ascii="Times New Roman" w:hAnsi="Times New Roman" w:cs="Times New Roman"/>
          <w:b/>
          <w:bCs/>
          <w:u w:val="single"/>
        </w:rPr>
      </w:pPr>
      <w:r>
        <w:rPr>
          <w:rFonts w:ascii="Times New Roman" w:hAnsi="Times New Roman" w:cs="Times New Roman"/>
          <w:b/>
          <w:bCs/>
        </w:rPr>
        <w:t xml:space="preserve">Miejska Kuchnia Cateringowa w Kielcach, 25-723 Kielce, ul. Piekoszowska 36a, </w:t>
      </w:r>
      <w:proofErr w:type="spellStart"/>
      <w:r>
        <w:rPr>
          <w:rFonts w:ascii="Times New Roman" w:hAnsi="Times New Roman" w:cs="Times New Roman"/>
          <w:b/>
          <w:u w:val="single"/>
        </w:rPr>
        <w:t>fax</w:t>
      </w:r>
      <w:proofErr w:type="spellEnd"/>
      <w:r>
        <w:rPr>
          <w:rFonts w:ascii="Times New Roman" w:hAnsi="Times New Roman" w:cs="Times New Roman"/>
          <w:b/>
          <w:u w:val="single"/>
        </w:rPr>
        <w:t xml:space="preserve"> </w:t>
      </w:r>
      <w:r>
        <w:rPr>
          <w:rFonts w:ascii="Times New Roman" w:hAnsi="Times New Roman" w:cs="Times New Roman"/>
          <w:b/>
          <w:bCs/>
          <w:u w:val="single"/>
        </w:rPr>
        <w:t xml:space="preserve">41 344-37-30, </w:t>
      </w:r>
      <w:r>
        <w:rPr>
          <w:rFonts w:ascii="Times New Roman" w:hAnsi="Times New Roman" w:cs="Times New Roman"/>
          <w:b/>
        </w:rPr>
        <w:t xml:space="preserve">e-mail </w:t>
      </w:r>
      <w:hyperlink r:id="rId7" w:history="1">
        <w:r>
          <w:rPr>
            <w:rStyle w:val="Hipercze"/>
            <w:rFonts w:ascii="Times New Roman" w:hAnsi="Times New Roman" w:cs="Times New Roman"/>
            <w:b/>
          </w:rPr>
          <w:t>mkc@mkc.mopr.kielce.pl</w:t>
        </w:r>
      </w:hyperlink>
    </w:p>
    <w:p w:rsidR="00370ABF" w:rsidRDefault="00370ABF" w:rsidP="00370ABF">
      <w:pPr>
        <w:spacing w:after="0" w:line="240" w:lineRule="auto"/>
        <w:ind w:left="540" w:right="22"/>
        <w:jc w:val="both"/>
        <w:rPr>
          <w:rFonts w:ascii="Times New Roman" w:hAnsi="Times New Roman" w:cs="Times New Roman"/>
          <w:b/>
          <w:bCs/>
        </w:rPr>
      </w:pPr>
    </w:p>
    <w:p w:rsidR="00370ABF" w:rsidRDefault="00370ABF" w:rsidP="00370ABF">
      <w:pPr>
        <w:pStyle w:val="ZnakZnak1"/>
        <w:ind w:left="540" w:hanging="540"/>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X. </w:t>
      </w:r>
      <w:r>
        <w:rPr>
          <w:rFonts w:ascii="Times New Roman" w:hAnsi="Times New Roman" w:cs="Times New Roman"/>
          <w:b/>
          <w:bCs/>
          <w:sz w:val="22"/>
          <w:szCs w:val="22"/>
          <w:u w:val="single"/>
        </w:rPr>
        <w:tab/>
        <w:t>Wymagania dotyczące wadium</w:t>
      </w:r>
    </w:p>
    <w:p w:rsidR="00370ABF" w:rsidRDefault="00370ABF" w:rsidP="00370ABF">
      <w:pPr>
        <w:pStyle w:val="ZnakZnak1"/>
        <w:ind w:left="540" w:hanging="540"/>
        <w:rPr>
          <w:rFonts w:ascii="Times New Roman" w:hAnsi="Times New Roman" w:cs="Times New Roman"/>
          <w:b/>
          <w:bCs/>
          <w:color w:val="FF0000"/>
          <w:sz w:val="22"/>
          <w:szCs w:val="22"/>
        </w:rPr>
      </w:pPr>
    </w:p>
    <w:p w:rsidR="00370ABF" w:rsidRDefault="00370ABF" w:rsidP="00370ABF">
      <w:pPr>
        <w:pStyle w:val="ZnakZnak1"/>
        <w:tabs>
          <w:tab w:val="num" w:pos="3600"/>
        </w:tabs>
        <w:ind w:left="567"/>
        <w:jc w:val="both"/>
        <w:rPr>
          <w:rFonts w:ascii="Times New Roman" w:eastAsia="Tahoma" w:hAnsi="Times New Roman" w:cs="Times New Roman"/>
          <w:color w:val="FF0000"/>
        </w:rPr>
      </w:pPr>
      <w:r>
        <w:rPr>
          <w:rFonts w:ascii="Times New Roman" w:hAnsi="Times New Roman" w:cs="Times New Roman"/>
          <w:sz w:val="22"/>
          <w:szCs w:val="22"/>
        </w:rPr>
        <w:t>Zamawiający nie wymaga wniesienia wadium.</w:t>
      </w:r>
    </w:p>
    <w:p w:rsidR="00370ABF" w:rsidRDefault="00370ABF" w:rsidP="00370ABF">
      <w:pPr>
        <w:spacing w:after="0" w:line="240" w:lineRule="auto"/>
        <w:ind w:left="567"/>
        <w:jc w:val="both"/>
        <w:rPr>
          <w:rFonts w:ascii="Times New Roman" w:hAnsi="Times New Roman" w:cs="Times New Roman"/>
        </w:rPr>
      </w:pPr>
    </w:p>
    <w:p w:rsidR="00370ABF" w:rsidRDefault="00370ABF" w:rsidP="00370ABF">
      <w:pPr>
        <w:pStyle w:val="Nagwek3"/>
        <w:ind w:left="567" w:hanging="567"/>
        <w:jc w:val="both"/>
        <w:rPr>
          <w:rFonts w:ascii="Times New Roman" w:hAnsi="Times New Roman"/>
          <w:color w:val="auto"/>
          <w:szCs w:val="22"/>
          <w:u w:val="single"/>
        </w:rPr>
      </w:pPr>
      <w:r>
        <w:rPr>
          <w:rFonts w:ascii="Times New Roman" w:hAnsi="Times New Roman"/>
          <w:color w:val="auto"/>
          <w:szCs w:val="22"/>
          <w:u w:val="single"/>
        </w:rPr>
        <w:t xml:space="preserve">XI. </w:t>
      </w:r>
      <w:r>
        <w:rPr>
          <w:rFonts w:ascii="Times New Roman" w:hAnsi="Times New Roman"/>
          <w:color w:val="auto"/>
          <w:szCs w:val="22"/>
          <w:u w:val="single"/>
        </w:rPr>
        <w:tab/>
        <w:t xml:space="preserve">Termin związania ofertą </w:t>
      </w:r>
    </w:p>
    <w:p w:rsidR="00370ABF" w:rsidRDefault="00370ABF" w:rsidP="00370ABF">
      <w:pPr>
        <w:spacing w:after="0" w:line="240" w:lineRule="auto"/>
        <w:ind w:left="567" w:hanging="567"/>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Wykonawca jest związany ofertą przez okres 30 dni. Bieg terminu związania ofertą rozpoczyna się wraz z upływem terminu składania ofert.</w:t>
      </w:r>
    </w:p>
    <w:p w:rsidR="00370ABF" w:rsidRDefault="00370ABF" w:rsidP="00370ABF">
      <w:pPr>
        <w:pStyle w:val="Tekstpodstawowy"/>
        <w:ind w:left="567" w:hanging="567"/>
        <w:jc w:val="both"/>
        <w:rPr>
          <w:rFonts w:ascii="Times New Roman" w:hAnsi="Times New Roman"/>
          <w:b w:val="0"/>
          <w:bCs w:val="0"/>
          <w:color w:val="auto"/>
          <w:sz w:val="22"/>
          <w:szCs w:val="22"/>
        </w:rPr>
      </w:pPr>
      <w:r>
        <w:rPr>
          <w:rFonts w:ascii="Times New Roman" w:hAnsi="Times New Roman"/>
          <w:b w:val="0"/>
          <w:bCs w:val="0"/>
          <w:color w:val="auto"/>
          <w:sz w:val="22"/>
          <w:szCs w:val="22"/>
        </w:rPr>
        <w:t>2.</w:t>
      </w:r>
      <w:r>
        <w:rPr>
          <w:rFonts w:ascii="Times New Roman" w:hAnsi="Times New Roman"/>
          <w:b w:val="0"/>
          <w:bCs w:val="0"/>
          <w:color w:val="auto"/>
          <w:sz w:val="22"/>
          <w:szCs w:val="22"/>
        </w:rPr>
        <w:tab/>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niż 60 dni. </w:t>
      </w:r>
    </w:p>
    <w:p w:rsidR="00370ABF" w:rsidRDefault="00370ABF" w:rsidP="00370ABF">
      <w:pPr>
        <w:autoSpaceDE w:val="0"/>
        <w:autoSpaceDN w:val="0"/>
        <w:adjustRightInd w:val="0"/>
        <w:spacing w:after="0" w:line="240" w:lineRule="auto"/>
        <w:ind w:left="567" w:hanging="567"/>
        <w:jc w:val="both"/>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ab/>
        <w:t>W przypadku wniesienia odwołania po upływie terminu składania ofert bieg terminu związania ofertą ulega zawieszeniu do czasu ogłoszenia przez Krajową Izbę Odwoławczą orzeczenia.</w:t>
      </w:r>
    </w:p>
    <w:p w:rsidR="00370ABF" w:rsidRDefault="00370ABF" w:rsidP="00370ABF">
      <w:pPr>
        <w:pStyle w:val="Tekstpodstawowy"/>
        <w:ind w:left="540" w:hanging="540"/>
        <w:jc w:val="both"/>
        <w:rPr>
          <w:rFonts w:ascii="Times New Roman" w:hAnsi="Times New Roman"/>
          <w:b w:val="0"/>
          <w:bCs w:val="0"/>
          <w:color w:val="auto"/>
          <w:sz w:val="22"/>
          <w:szCs w:val="22"/>
        </w:rPr>
      </w:pPr>
    </w:p>
    <w:p w:rsidR="00370ABF" w:rsidRDefault="00370ABF" w:rsidP="00370ABF">
      <w:pPr>
        <w:pStyle w:val="Nagwek3"/>
        <w:jc w:val="both"/>
        <w:rPr>
          <w:rFonts w:ascii="Times New Roman" w:hAnsi="Times New Roman"/>
          <w:color w:val="auto"/>
          <w:szCs w:val="22"/>
          <w:u w:val="single"/>
        </w:rPr>
      </w:pPr>
      <w:r>
        <w:rPr>
          <w:rFonts w:ascii="Times New Roman" w:hAnsi="Times New Roman"/>
          <w:color w:val="auto"/>
          <w:szCs w:val="22"/>
          <w:u w:val="single"/>
        </w:rPr>
        <w:t xml:space="preserve">XII. </w:t>
      </w:r>
      <w:r>
        <w:rPr>
          <w:rFonts w:ascii="Times New Roman" w:hAnsi="Times New Roman"/>
          <w:color w:val="auto"/>
          <w:szCs w:val="22"/>
          <w:u w:val="single"/>
        </w:rPr>
        <w:tab/>
        <w:t xml:space="preserve">Opis sposobu przygotowania ofert </w:t>
      </w:r>
    </w:p>
    <w:p w:rsidR="00370ABF" w:rsidRDefault="00370ABF" w:rsidP="00370ABF">
      <w:pPr>
        <w:pStyle w:val="Tekstpodstawowy"/>
        <w:widowControl/>
        <w:numPr>
          <w:ilvl w:val="1"/>
          <w:numId w:val="26"/>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Wykonawca może złożyć tylko jedną ofertę.</w:t>
      </w:r>
    </w:p>
    <w:p w:rsidR="00370ABF" w:rsidRDefault="00370ABF" w:rsidP="00370ABF">
      <w:pPr>
        <w:pStyle w:val="Akapitzlist"/>
        <w:numPr>
          <w:ilvl w:val="0"/>
          <w:numId w:val="26"/>
        </w:numPr>
        <w:autoSpaceDE w:val="0"/>
        <w:autoSpaceDN w:val="0"/>
        <w:adjustRightInd w:val="0"/>
        <w:spacing w:before="0" w:beforeAutospacing="0" w:after="0" w:afterAutospacing="0"/>
        <w:ind w:left="601" w:hanging="601"/>
        <w:contextualSpacing/>
        <w:jc w:val="both"/>
        <w:rPr>
          <w:rFonts w:eastAsiaTheme="minorHAnsi"/>
          <w:color w:val="000000"/>
          <w:sz w:val="22"/>
          <w:szCs w:val="22"/>
        </w:rPr>
      </w:pPr>
      <w:r>
        <w:rPr>
          <w:rFonts w:eastAsiaTheme="minorHAnsi"/>
          <w:color w:val="000000"/>
          <w:sz w:val="22"/>
          <w:szCs w:val="22"/>
        </w:rPr>
        <w:t>Oferta musi zawierać:</w:t>
      </w:r>
    </w:p>
    <w:p w:rsidR="00370ABF" w:rsidRDefault="00370ABF" w:rsidP="00370ABF">
      <w:pPr>
        <w:autoSpaceDE w:val="0"/>
        <w:autoSpaceDN w:val="0"/>
        <w:adjustRightInd w:val="0"/>
        <w:spacing w:after="0" w:line="240" w:lineRule="auto"/>
        <w:ind w:left="993" w:hanging="392"/>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dokumenty wymienione w części VIII SIWZ,</w:t>
      </w:r>
    </w:p>
    <w:p w:rsidR="00370ABF" w:rsidRDefault="00370ABF" w:rsidP="00370ABF">
      <w:pPr>
        <w:pStyle w:val="Akapitzlist"/>
        <w:autoSpaceDE w:val="0"/>
        <w:autoSpaceDN w:val="0"/>
        <w:adjustRightInd w:val="0"/>
        <w:spacing w:before="0" w:beforeAutospacing="0" w:after="0" w:afterAutospacing="0"/>
        <w:ind w:left="993" w:hanging="392"/>
        <w:jc w:val="both"/>
        <w:rPr>
          <w:rFonts w:eastAsiaTheme="minorHAnsi"/>
          <w:sz w:val="22"/>
          <w:szCs w:val="22"/>
        </w:rPr>
      </w:pPr>
      <w:r>
        <w:rPr>
          <w:rFonts w:eastAsiaTheme="minorHAnsi"/>
          <w:color w:val="000000"/>
          <w:sz w:val="22"/>
          <w:szCs w:val="22"/>
        </w:rPr>
        <w:t xml:space="preserve">2) </w:t>
      </w:r>
      <w:r>
        <w:rPr>
          <w:rFonts w:eastAsiaTheme="minorHAnsi"/>
          <w:color w:val="000000"/>
          <w:sz w:val="22"/>
          <w:szCs w:val="22"/>
        </w:rPr>
        <w:tab/>
        <w:t xml:space="preserve">formularz oferty, sporządzony zgodnie z wzorem stanowiącym </w:t>
      </w:r>
      <w:r>
        <w:rPr>
          <w:rFonts w:eastAsiaTheme="minorHAnsi"/>
          <w:b/>
          <w:sz w:val="22"/>
          <w:szCs w:val="22"/>
        </w:rPr>
        <w:t>załącznika nr 1</w:t>
      </w:r>
      <w:r>
        <w:rPr>
          <w:rFonts w:eastAsiaTheme="minorHAnsi"/>
          <w:sz w:val="22"/>
          <w:szCs w:val="22"/>
        </w:rPr>
        <w:t xml:space="preserve">, </w:t>
      </w:r>
      <w:r>
        <w:rPr>
          <w:rFonts w:eastAsiaTheme="minorHAnsi"/>
          <w:b/>
          <w:sz w:val="22"/>
          <w:szCs w:val="22"/>
        </w:rPr>
        <w:t xml:space="preserve">odrębnie na każdą część przedmiotu zamówienia. </w:t>
      </w:r>
      <w:r>
        <w:rPr>
          <w:rFonts w:eastAsiaTheme="minorHAnsi"/>
          <w:sz w:val="22"/>
          <w:szCs w:val="22"/>
        </w:rPr>
        <w:t>Załącznikiem do formularza oferty są załączniki nr 1A oraz 1B określające szczegółowy opis przedmiotu zamówienia z formularzami cenowymi.</w:t>
      </w:r>
    </w:p>
    <w:p w:rsidR="00370ABF" w:rsidRDefault="00370ABF" w:rsidP="00370ABF">
      <w:pPr>
        <w:pStyle w:val="Tekstpodstawowy"/>
        <w:widowControl/>
        <w:numPr>
          <w:ilvl w:val="0"/>
          <w:numId w:val="26"/>
        </w:numPr>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Zamawiający dopuszcza, aby Wykonawca sporządził ofertę wraz z załącznikami na własnych formularzach pod warunkiem, że ich istotna treść odpowiadać będzie warunkom określonym przez Zamawiającego w niniejszym SIWZ oraz warunkom określonym w </w:t>
      </w:r>
      <w:proofErr w:type="spellStart"/>
      <w:r>
        <w:rPr>
          <w:rFonts w:ascii="Times New Roman" w:hAnsi="Times New Roman"/>
          <w:b w:val="0"/>
          <w:bCs w:val="0"/>
          <w:color w:val="auto"/>
          <w:sz w:val="22"/>
          <w:szCs w:val="22"/>
        </w:rPr>
        <w:t>Pzp</w:t>
      </w:r>
      <w:proofErr w:type="spellEnd"/>
      <w:r>
        <w:rPr>
          <w:rFonts w:ascii="Times New Roman" w:hAnsi="Times New Roman"/>
          <w:b w:val="0"/>
          <w:bCs w:val="0"/>
          <w:color w:val="auto"/>
          <w:sz w:val="22"/>
          <w:szCs w:val="22"/>
        </w:rPr>
        <w:t xml:space="preserve"> oraz w aktach wykonawczych wydanych na jej podstawie.</w:t>
      </w:r>
    </w:p>
    <w:p w:rsidR="00370ABF" w:rsidRDefault="00370ABF" w:rsidP="00370ABF">
      <w:pPr>
        <w:pStyle w:val="Tekstpodstawowy2"/>
        <w:widowControl/>
        <w:numPr>
          <w:ilvl w:val="0"/>
          <w:numId w:val="26"/>
        </w:numPr>
        <w:jc w:val="both"/>
        <w:rPr>
          <w:rFonts w:ascii="Times New Roman" w:hAnsi="Times New Roman"/>
          <w:b/>
          <w:color w:val="auto"/>
          <w:szCs w:val="22"/>
        </w:rPr>
      </w:pPr>
      <w:r>
        <w:rPr>
          <w:rFonts w:ascii="Times New Roman" w:hAnsi="Times New Roman"/>
          <w:color w:val="auto"/>
          <w:szCs w:val="22"/>
        </w:rPr>
        <w:t xml:space="preserve">Ofertę składa się pod rygorem nieważności w formie pisemnej. </w:t>
      </w:r>
      <w:r>
        <w:rPr>
          <w:rFonts w:ascii="Times New Roman" w:hAnsi="Times New Roman"/>
          <w:b/>
          <w:color w:val="auto"/>
          <w:szCs w:val="22"/>
          <w:u w:val="single"/>
        </w:rPr>
        <w:t>Zamawiający dopuszcza składanie ofert częściowych. Oferty należy składać odrębnie na każdą część.</w:t>
      </w:r>
    </w:p>
    <w:p w:rsidR="00370ABF" w:rsidRDefault="00370ABF" w:rsidP="00370ABF">
      <w:pPr>
        <w:pStyle w:val="Tekstpodstawowy"/>
        <w:widowControl/>
        <w:numPr>
          <w:ilvl w:val="0"/>
          <w:numId w:val="26"/>
        </w:numPr>
        <w:jc w:val="both"/>
        <w:rPr>
          <w:rFonts w:ascii="Times New Roman" w:hAnsi="Times New Roman"/>
          <w:b w:val="0"/>
          <w:bCs w:val="0"/>
          <w:color w:val="auto"/>
          <w:sz w:val="22"/>
          <w:szCs w:val="22"/>
        </w:rPr>
      </w:pPr>
      <w:r>
        <w:rPr>
          <w:rFonts w:ascii="Times New Roman" w:hAnsi="Times New Roman"/>
          <w:b w:val="0"/>
          <w:bCs w:val="0"/>
          <w:color w:val="auto"/>
          <w:sz w:val="22"/>
          <w:szCs w:val="22"/>
        </w:rPr>
        <w:t>Treść oferty musi odpowiadać treści SIWZ.</w:t>
      </w:r>
    </w:p>
    <w:p w:rsidR="00370ABF" w:rsidRDefault="00370ABF" w:rsidP="00370ABF">
      <w:pPr>
        <w:pStyle w:val="Tekstpodstawowy"/>
        <w:widowControl/>
        <w:numPr>
          <w:ilvl w:val="0"/>
          <w:numId w:val="26"/>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dokument składający się na ofertę musi być czytelny.</w:t>
      </w:r>
    </w:p>
    <w:p w:rsidR="00370ABF" w:rsidRDefault="00370ABF" w:rsidP="00370ABF">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Oferta musi być podpisana przez Wykonawcę zgodnie z zasadami reprezentacji wskazanymi we właściwym rejestrze lub ewidencji działalności gospodarczej. Jeżeli osoba/ osoby podpisująca ofertę działa na podstawie pełnomocnictwa to pełnomocnictwo to musi w swej treści jednoznacznie wskazywać uprawnienie do podpisania oferty. Pełnomocnictwo musi zostać dołączone do oferty i musi być złożone w oryginale </w:t>
      </w:r>
      <w:r>
        <w:rPr>
          <w:rFonts w:ascii="Times New Roman" w:hAnsi="Times New Roman"/>
          <w:b w:val="0"/>
          <w:bCs w:val="0"/>
          <w:color w:val="auto"/>
          <w:sz w:val="22"/>
          <w:szCs w:val="22"/>
          <w:u w:val="single"/>
        </w:rPr>
        <w:t>lub kopii poświadczonej za zgodność z oryginałem przez notariusza.</w:t>
      </w:r>
    </w:p>
    <w:p w:rsidR="00370ABF" w:rsidRDefault="00370ABF" w:rsidP="00370ABF">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lastRenderedPageBreak/>
        <w:t>Formularz oferty, oświadczenia, wykazy, również te złożone na załącznikach do niniejszej SIWZ, muszą być podpisane przez upoważnionego/</w:t>
      </w:r>
      <w:proofErr w:type="spellStart"/>
      <w:r>
        <w:rPr>
          <w:rFonts w:ascii="Times New Roman" w:hAnsi="Times New Roman"/>
          <w:b w:val="0"/>
          <w:bCs w:val="0"/>
          <w:color w:val="auto"/>
          <w:sz w:val="22"/>
          <w:szCs w:val="22"/>
        </w:rPr>
        <w:t>ych</w:t>
      </w:r>
      <w:proofErr w:type="spellEnd"/>
      <w:r>
        <w:rPr>
          <w:rFonts w:ascii="Times New Roman" w:hAnsi="Times New Roman"/>
          <w:b w:val="0"/>
          <w:bCs w:val="0"/>
          <w:color w:val="auto"/>
          <w:sz w:val="22"/>
          <w:szCs w:val="22"/>
        </w:rPr>
        <w:t xml:space="preserve"> do reprezentowania przedstawiciela/ i Wykonawcy.</w:t>
      </w:r>
    </w:p>
    <w:p w:rsidR="00370ABF" w:rsidRDefault="00370ABF" w:rsidP="00370ABF">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Wszelkie poprawki lub zmiany winny być parafowane przez osobę/y podpisującą/e ofertę.</w:t>
      </w:r>
    </w:p>
    <w:p w:rsidR="00370ABF" w:rsidRDefault="00370ABF" w:rsidP="00370ABF">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Wszystkie dokumenty składane z ofertą muszą mieć formę oryginału albo kopii potwierdzonej za zgodność z oryginałem na każdej stronie zawierającej treść przez Wykonawcę (osobę/osoby upoważnioną do reprezentacji Wykonawcy wymienioną w dokumencie rejestracyjnym prowadzonej działalności gospodarczej) lub pełnomocnika.</w:t>
      </w:r>
    </w:p>
    <w:p w:rsidR="00370ABF" w:rsidRDefault="00370ABF" w:rsidP="00370ABF">
      <w:pPr>
        <w:pStyle w:val="Akapitzlist"/>
        <w:numPr>
          <w:ilvl w:val="0"/>
          <w:numId w:val="26"/>
        </w:numPr>
        <w:tabs>
          <w:tab w:val="left" w:pos="567"/>
        </w:tabs>
        <w:contextualSpacing/>
        <w:jc w:val="both"/>
        <w:rPr>
          <w:sz w:val="22"/>
          <w:szCs w:val="22"/>
        </w:rPr>
      </w:pPr>
      <w:r>
        <w:rPr>
          <w:sz w:val="22"/>
          <w:szCs w:val="22"/>
        </w:rPr>
        <w:t xml:space="preserve">Zamawiający informuje, iż zgodnie z art. 96 ust. 3 </w:t>
      </w:r>
      <w:proofErr w:type="spellStart"/>
      <w:r>
        <w:rPr>
          <w:sz w:val="22"/>
          <w:szCs w:val="22"/>
        </w:rPr>
        <w:t>Pzp</w:t>
      </w:r>
      <w:proofErr w:type="spellEnd"/>
      <w:r>
        <w:rPr>
          <w:sz w:val="22"/>
          <w:szCs w:val="22"/>
        </w:rPr>
        <w:t xml:space="preserve"> oferty składane w postępowaniu </w:t>
      </w:r>
      <w:r>
        <w:rPr>
          <w:sz w:val="22"/>
          <w:szCs w:val="22"/>
        </w:rPr>
        <w:br/>
        <w:t xml:space="preserve">o zamówienie publiczne są jawne i podlegają udostępnieniu od chwili ich otwarcia,                    z wyjątkiem informacji stanowiących tajemnicę przedsiębiorstwa w rozumieniu przepisów        o zwalczaniu nieuczciwej konkurencji. Zgodnie z art. 8 ust. 3 </w:t>
      </w:r>
      <w:proofErr w:type="spellStart"/>
      <w:r>
        <w:rPr>
          <w:sz w:val="22"/>
          <w:szCs w:val="22"/>
        </w:rPr>
        <w:t>Pzp</w:t>
      </w:r>
      <w:proofErr w:type="spellEnd"/>
      <w:r>
        <w:rPr>
          <w:sz w:val="22"/>
          <w:szCs w:val="22"/>
        </w:rPr>
        <w:t xml:space="preserve"> Wykonawca nie może zastrzec informacji, o których mowa w art. 86 ust. 4 </w:t>
      </w:r>
      <w:proofErr w:type="spellStart"/>
      <w:r>
        <w:rPr>
          <w:sz w:val="22"/>
          <w:szCs w:val="22"/>
        </w:rPr>
        <w:t>Pzp</w:t>
      </w:r>
      <w:proofErr w:type="spellEnd"/>
      <w:r>
        <w:rPr>
          <w:sz w:val="22"/>
          <w:szCs w:val="22"/>
        </w:rPr>
        <w:t>.</w:t>
      </w:r>
    </w:p>
    <w:p w:rsidR="00370ABF" w:rsidRDefault="00370ABF" w:rsidP="00370ABF">
      <w:pPr>
        <w:pStyle w:val="Akapitzlist"/>
        <w:numPr>
          <w:ilvl w:val="0"/>
          <w:numId w:val="28"/>
        </w:numPr>
        <w:spacing w:before="0" w:beforeAutospacing="0" w:after="0" w:afterAutospacing="0"/>
        <w:contextualSpacing/>
        <w:jc w:val="both"/>
        <w:rPr>
          <w:sz w:val="22"/>
          <w:szCs w:val="22"/>
        </w:rPr>
      </w:pPr>
      <w:r>
        <w:rPr>
          <w:sz w:val="22"/>
          <w:szCs w:val="22"/>
        </w:rPr>
        <w:t xml:space="preserve">Informacje zawarte w ofercie, stanowiące tajemnicę przedsiębiorstwa w rozumieniu przepisów o zwalczaniu nieuczciwej konkurencji, jeżeli Wykonawca nie później niż w terminie składania ofert zastrzegł, że nie mogą być udostępnione oraz wykazał,               iż zastrzeżone informacje stanowią tajemnicę przedsiębiorstwa. </w:t>
      </w:r>
    </w:p>
    <w:p w:rsidR="00370ABF" w:rsidRDefault="00370ABF" w:rsidP="00370ABF">
      <w:pPr>
        <w:pStyle w:val="Akapitzlist"/>
        <w:numPr>
          <w:ilvl w:val="0"/>
          <w:numId w:val="28"/>
        </w:numPr>
        <w:spacing w:before="0" w:beforeAutospacing="0" w:after="0" w:afterAutospacing="0"/>
        <w:contextualSpacing/>
        <w:jc w:val="both"/>
        <w:rPr>
          <w:sz w:val="22"/>
          <w:szCs w:val="22"/>
          <w:u w:val="single"/>
        </w:rPr>
      </w:pPr>
      <w:r>
        <w:rPr>
          <w:sz w:val="22"/>
          <w:szCs w:val="22"/>
          <w:u w:val="single"/>
        </w:rPr>
        <w:t>Wykonawca zobowiązany jest złożyć wraz z ofertą uzasadnienie zwierające w szczególności: określenie charakteru jaki mają zastrzeżone informacje, wskazanie działań jakie zostały podjęte przez Wykonawcę w celu zachowania poufności informacji zawartych w dokumentach oraz wskazanie czy informacje stanowiące tajemnicę przedsiębiorstwa zostały wcześniej ujawnione do wiadomości publicznej.</w:t>
      </w:r>
    </w:p>
    <w:p w:rsidR="00370ABF" w:rsidRDefault="00370ABF" w:rsidP="00370ABF">
      <w:pPr>
        <w:pStyle w:val="Akapitzlist"/>
        <w:numPr>
          <w:ilvl w:val="0"/>
          <w:numId w:val="28"/>
        </w:numPr>
        <w:tabs>
          <w:tab w:val="left" w:pos="567"/>
        </w:tabs>
        <w:spacing w:before="0" w:beforeAutospacing="0" w:after="0" w:afterAutospacing="0"/>
        <w:contextualSpacing/>
        <w:jc w:val="both"/>
        <w:rPr>
          <w:sz w:val="22"/>
          <w:szCs w:val="22"/>
          <w:u w:val="single"/>
        </w:rPr>
      </w:pPr>
      <w:r>
        <w:rPr>
          <w:sz w:val="22"/>
          <w:szCs w:val="22"/>
          <w:u w:val="single"/>
        </w:rPr>
        <w:t xml:space="preserve">Dokumenty załączone do oferty zawierające tajemnicę przedsiębiorstwa </w:t>
      </w:r>
      <w:r>
        <w:rPr>
          <w:sz w:val="22"/>
          <w:szCs w:val="22"/>
        </w:rPr>
        <w:t>muszą być oznaczone klauzulą: „</w:t>
      </w:r>
      <w:r>
        <w:rPr>
          <w:b/>
          <w:sz w:val="22"/>
          <w:szCs w:val="22"/>
        </w:rPr>
        <w:t xml:space="preserve">NIE UDOSTĘPNIAĆ – INFORMACJE STANOWIĄ TAJEMNICĘ PRZEDSIĘBIORSTWA W ROZUMIENIU ART. 11 </w:t>
      </w:r>
      <w:r>
        <w:rPr>
          <w:sz w:val="22"/>
          <w:szCs w:val="22"/>
        </w:rPr>
        <w:t xml:space="preserve">UST. 4 USTAWY O ZWALCZANIU NIEUCZCIWEJ KONKURENCJI” i powinny być </w:t>
      </w:r>
      <w:r>
        <w:rPr>
          <w:bCs/>
          <w:sz w:val="22"/>
          <w:szCs w:val="22"/>
        </w:rPr>
        <w:t>dołączone w osobnej wewnętrznej kopercie, odrębnie od pozostałych informacji zawartych w ofercie. Strony należy ponumerować w taki sposób, aby umożliwić ich dostosowanie do pozostałej części oferty (należy zachować ciągłość numeracji stron).</w:t>
      </w:r>
    </w:p>
    <w:p w:rsidR="00370ABF" w:rsidRDefault="00370ABF" w:rsidP="00370ABF">
      <w:pPr>
        <w:pStyle w:val="Akapitzlist"/>
        <w:numPr>
          <w:ilvl w:val="0"/>
          <w:numId w:val="28"/>
        </w:numPr>
        <w:spacing w:before="0" w:beforeAutospacing="0" w:after="0" w:afterAutospacing="0"/>
        <w:contextualSpacing/>
        <w:jc w:val="both"/>
        <w:rPr>
          <w:sz w:val="22"/>
          <w:szCs w:val="22"/>
        </w:rPr>
      </w:pPr>
      <w:r>
        <w:rPr>
          <w:sz w:val="22"/>
          <w:szCs w:val="22"/>
        </w:rPr>
        <w:t>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w poufności.</w:t>
      </w:r>
    </w:p>
    <w:p w:rsidR="00370ABF" w:rsidRDefault="00370ABF" w:rsidP="00370ABF">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Oferta musi być sporządzona w języku polskim. Każdy dokument składający się na ofertę sporządzony w innym języku niż język polski powinien być złożony wraz z tłumaczeniem      na język polski, poświadczonym przez Wykonawcę. W razie wątpliwości uznaje się, ze wersja polskojęzyczna jest wiążąca.</w:t>
      </w:r>
    </w:p>
    <w:p w:rsidR="00370ABF" w:rsidRDefault="00370ABF" w:rsidP="00370ABF">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Wszystkie zapisane strony oferty oraz załączonych dokumentów i oświadczeń winny być kolejno ponumerowane, a w treści oferty winna być umieszczona informacja z ilu kolejno ponumerowanych stron składa się całość dokumentacji. </w:t>
      </w:r>
    </w:p>
    <w:p w:rsidR="00370ABF" w:rsidRDefault="00370ABF" w:rsidP="00370ABF">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Wykonawca ponosi wszelkie koszty związane z przygotowaniem i złożeniem oferty.</w:t>
      </w:r>
    </w:p>
    <w:p w:rsidR="00370ABF" w:rsidRPr="00F10F76" w:rsidRDefault="00370ABF" w:rsidP="00370ABF">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color w:val="auto"/>
          <w:sz w:val="22"/>
          <w:szCs w:val="22"/>
        </w:rPr>
        <w:t xml:space="preserve">Oferta powinna być złożona </w:t>
      </w:r>
      <w:r>
        <w:rPr>
          <w:rFonts w:ascii="Times New Roman" w:hAnsi="Times New Roman"/>
          <w:color w:val="auto"/>
          <w:sz w:val="22"/>
          <w:szCs w:val="22"/>
          <w:u w:val="single"/>
        </w:rPr>
        <w:t>w dwóch nienaruszonych, nieprzejrzystych i zaklejonych kopertach:</w:t>
      </w:r>
      <w:r>
        <w:rPr>
          <w:rFonts w:ascii="Times New Roman" w:hAnsi="Times New Roman"/>
          <w:color w:val="auto"/>
          <w:sz w:val="22"/>
          <w:szCs w:val="22"/>
        </w:rPr>
        <w:t xml:space="preserve"> wewnętrznej i zewnętrznej. Koperty powinny być zaadresowane na Zamawiającego:</w:t>
      </w:r>
    </w:p>
    <w:p w:rsidR="00370ABF" w:rsidRDefault="00370ABF" w:rsidP="00370ABF">
      <w:pPr>
        <w:pStyle w:val="Tekstpodstawowy"/>
        <w:widowControl/>
        <w:jc w:val="both"/>
        <w:rPr>
          <w:rFonts w:ascii="Times New Roman" w:hAnsi="Times New Roman"/>
          <w:color w:val="auto"/>
          <w:sz w:val="22"/>
          <w:szCs w:val="22"/>
        </w:rPr>
      </w:pPr>
    </w:p>
    <w:p w:rsidR="00370ABF" w:rsidRDefault="00370ABF" w:rsidP="00370ABF">
      <w:pPr>
        <w:pStyle w:val="Tekstpodstawowy"/>
        <w:widowControl/>
        <w:jc w:val="both"/>
        <w:rPr>
          <w:rFonts w:ascii="Times New Roman" w:hAnsi="Times New Roman"/>
          <w:color w:val="auto"/>
          <w:sz w:val="22"/>
          <w:szCs w:val="22"/>
        </w:rPr>
      </w:pPr>
    </w:p>
    <w:p w:rsidR="00370ABF" w:rsidRDefault="00370ABF" w:rsidP="00370ABF">
      <w:pPr>
        <w:pStyle w:val="Tekstpodstawowy"/>
        <w:widowControl/>
        <w:jc w:val="both"/>
        <w:rPr>
          <w:rFonts w:ascii="Times New Roman" w:hAnsi="Times New Roman"/>
          <w:color w:val="auto"/>
          <w:sz w:val="22"/>
          <w:szCs w:val="22"/>
        </w:rPr>
      </w:pPr>
    </w:p>
    <w:p w:rsidR="00370ABF" w:rsidRDefault="00370ABF" w:rsidP="00370ABF">
      <w:pPr>
        <w:pStyle w:val="Tekstpodstawowy"/>
        <w:widowControl/>
        <w:jc w:val="both"/>
        <w:rPr>
          <w:rFonts w:ascii="Times New Roman" w:hAnsi="Times New Roman"/>
          <w:color w:val="auto"/>
          <w:sz w:val="22"/>
          <w:szCs w:val="22"/>
        </w:rPr>
      </w:pPr>
    </w:p>
    <w:p w:rsidR="00370ABF" w:rsidRDefault="00370ABF" w:rsidP="00370ABF">
      <w:pPr>
        <w:pStyle w:val="Tekstpodstawowy"/>
        <w:widowControl/>
        <w:jc w:val="both"/>
        <w:rPr>
          <w:rFonts w:ascii="Times New Roman" w:hAnsi="Times New Roman"/>
          <w:color w:val="auto"/>
          <w:sz w:val="22"/>
          <w:szCs w:val="22"/>
        </w:rPr>
      </w:pPr>
    </w:p>
    <w:p w:rsidR="00370ABF" w:rsidRDefault="00370ABF" w:rsidP="00370ABF">
      <w:pPr>
        <w:pStyle w:val="Tekstpodstawowy"/>
        <w:widowControl/>
        <w:jc w:val="both"/>
        <w:rPr>
          <w:rFonts w:ascii="Times New Roman" w:hAnsi="Times New Roman"/>
          <w:color w:val="auto"/>
          <w:sz w:val="22"/>
          <w:szCs w:val="22"/>
        </w:rPr>
      </w:pPr>
    </w:p>
    <w:p w:rsidR="00370ABF" w:rsidRDefault="00370ABF" w:rsidP="00370ABF">
      <w:pPr>
        <w:pStyle w:val="Tekstpodstawowy"/>
        <w:widowControl/>
        <w:jc w:val="both"/>
        <w:rPr>
          <w:rFonts w:ascii="Times New Roman" w:hAnsi="Times New Roman"/>
          <w:color w:val="auto"/>
          <w:sz w:val="22"/>
          <w:szCs w:val="22"/>
        </w:rPr>
      </w:pPr>
    </w:p>
    <w:p w:rsidR="00370ABF" w:rsidRDefault="00370ABF" w:rsidP="00370ABF">
      <w:pPr>
        <w:pStyle w:val="Tekstpodstawowy"/>
        <w:widowControl/>
        <w:jc w:val="both"/>
        <w:rPr>
          <w:rFonts w:ascii="Times New Roman" w:hAnsi="Times New Roman"/>
          <w:color w:val="auto"/>
          <w:sz w:val="22"/>
          <w:szCs w:val="22"/>
        </w:rPr>
      </w:pPr>
    </w:p>
    <w:p w:rsidR="00370ABF" w:rsidRDefault="00370ABF" w:rsidP="00370ABF">
      <w:pPr>
        <w:pStyle w:val="Tekstpodstawowy"/>
        <w:widowControl/>
        <w:jc w:val="both"/>
        <w:rPr>
          <w:rFonts w:ascii="Times New Roman" w:hAnsi="Times New Roman"/>
          <w:color w:val="auto"/>
          <w:sz w:val="22"/>
          <w:szCs w:val="22"/>
        </w:rPr>
      </w:pPr>
    </w:p>
    <w:p w:rsidR="00370ABF" w:rsidRPr="00AC4DB0" w:rsidRDefault="00370ABF" w:rsidP="00370ABF">
      <w:pPr>
        <w:pStyle w:val="Tekstpodstawowy"/>
        <w:widowControl/>
        <w:jc w:val="both"/>
        <w:rPr>
          <w:rFonts w:ascii="Times New Roman" w:hAnsi="Times New Roman"/>
          <w:b w:val="0"/>
          <w:bCs w:val="0"/>
          <w:color w:val="auto"/>
          <w:sz w:val="22"/>
          <w:szCs w:val="22"/>
          <w:u w:val="single"/>
        </w:rPr>
      </w:pPr>
    </w:p>
    <w:p w:rsidR="00370ABF" w:rsidRPr="00AC4DB0" w:rsidRDefault="00370ABF" w:rsidP="00370ABF">
      <w:pPr>
        <w:pStyle w:val="Tekstpodstawowy"/>
        <w:widowControl/>
        <w:ind w:left="600"/>
        <w:jc w:val="both"/>
        <w:rPr>
          <w:rFonts w:ascii="Times New Roman" w:hAnsi="Times New Roman"/>
          <w:b w:val="0"/>
          <w:bCs w:val="0"/>
          <w:color w:val="auto"/>
          <w:sz w:val="22"/>
          <w:szCs w:val="22"/>
          <w:u w:val="single"/>
        </w:rPr>
      </w:pPr>
    </w:p>
    <w:p w:rsidR="00370ABF" w:rsidRDefault="00370ABF" w:rsidP="00370ABF">
      <w:pPr>
        <w:spacing w:after="0" w:line="240" w:lineRule="auto"/>
        <w:ind w:left="540"/>
        <w:jc w:val="center"/>
        <w:rPr>
          <w:rFonts w:ascii="Times New Roman" w:hAnsi="Times New Roman" w:cs="Times New Roman"/>
          <w:b/>
          <w:bCs/>
        </w:rPr>
      </w:pPr>
      <w:r>
        <w:rPr>
          <w:rFonts w:ascii="Times New Roman" w:hAnsi="Times New Roman" w:cs="Times New Roman"/>
          <w:b/>
          <w:bCs/>
        </w:rPr>
        <w:lastRenderedPageBreak/>
        <w:t>Miejska Kuchnia Cateringowa w Kielcach,</w:t>
      </w:r>
    </w:p>
    <w:p w:rsidR="00370ABF" w:rsidRDefault="00370ABF" w:rsidP="00370ABF">
      <w:pPr>
        <w:spacing w:after="0" w:line="240" w:lineRule="auto"/>
        <w:ind w:left="540"/>
        <w:jc w:val="center"/>
        <w:rPr>
          <w:rFonts w:ascii="Times New Roman" w:hAnsi="Times New Roman" w:cs="Times New Roman"/>
          <w:b/>
          <w:bCs/>
        </w:rPr>
      </w:pPr>
      <w:r>
        <w:rPr>
          <w:rFonts w:ascii="Times New Roman" w:hAnsi="Times New Roman" w:cs="Times New Roman"/>
          <w:b/>
          <w:bCs/>
        </w:rPr>
        <w:t>25-723 Kielce, ul. Piekoszowska 36a</w:t>
      </w:r>
    </w:p>
    <w:p w:rsidR="00370ABF" w:rsidRDefault="00370ABF" w:rsidP="00370ABF">
      <w:pPr>
        <w:widowControl w:val="0"/>
        <w:spacing w:after="0" w:line="240" w:lineRule="auto"/>
        <w:jc w:val="center"/>
        <w:rPr>
          <w:rFonts w:ascii="Times New Roman" w:hAnsi="Times New Roman" w:cs="Times New Roman"/>
          <w:b/>
          <w:i/>
          <w:iCs/>
          <w:snapToGrid w:val="0"/>
        </w:rPr>
      </w:pPr>
    </w:p>
    <w:p w:rsidR="00370ABF" w:rsidRDefault="00370ABF" w:rsidP="00370ABF">
      <w:pPr>
        <w:widowControl w:val="0"/>
        <w:spacing w:after="0" w:line="240" w:lineRule="auto"/>
        <w:jc w:val="center"/>
        <w:rPr>
          <w:rFonts w:ascii="Times New Roman" w:hAnsi="Times New Roman" w:cs="Times New Roman"/>
          <w:b/>
        </w:rPr>
      </w:pPr>
      <w:r>
        <w:rPr>
          <w:rFonts w:ascii="Times New Roman" w:hAnsi="Times New Roman" w:cs="Times New Roman"/>
          <w:b/>
          <w:iCs/>
          <w:snapToGrid w:val="0"/>
        </w:rPr>
        <w:t xml:space="preserve">OFERTA NA CZĘŚĆ ……… </w:t>
      </w:r>
      <w:r>
        <w:rPr>
          <w:rFonts w:ascii="Times New Roman" w:hAnsi="Times New Roman" w:cs="Times New Roman"/>
          <w:b/>
        </w:rPr>
        <w:t>:</w:t>
      </w:r>
    </w:p>
    <w:p w:rsidR="00370ABF" w:rsidRDefault="00370ABF" w:rsidP="00370ABF">
      <w:pPr>
        <w:widowControl w:val="0"/>
        <w:spacing w:after="0" w:line="240" w:lineRule="auto"/>
        <w:ind w:left="540"/>
        <w:jc w:val="both"/>
        <w:rPr>
          <w:rFonts w:ascii="Times New Roman" w:hAnsi="Times New Roman" w:cs="Times New Roman"/>
          <w:b/>
        </w:rPr>
      </w:pPr>
      <w:r>
        <w:rPr>
          <w:rFonts w:ascii="Times New Roman" w:hAnsi="Times New Roman" w:cs="Times New Roman"/>
          <w:b/>
        </w:rPr>
        <w:t>Dostawa ………………………………………………………………………………………………………………………………………………………………………………………………………………………………………………………………………………………………………………</w:t>
      </w:r>
    </w:p>
    <w:p w:rsidR="00370ABF" w:rsidRDefault="00370ABF" w:rsidP="00370ABF">
      <w:pPr>
        <w:pStyle w:val="Tytu"/>
        <w:rPr>
          <w:iCs/>
          <w:sz w:val="28"/>
          <w:szCs w:val="28"/>
        </w:rPr>
      </w:pPr>
      <w:r>
        <w:rPr>
          <w:snapToGrid w:val="0"/>
        </w:rPr>
        <w:t xml:space="preserve">Postępowanie nr </w:t>
      </w:r>
      <w:r>
        <w:rPr>
          <w:iCs/>
          <w:szCs w:val="22"/>
        </w:rPr>
        <w:t>Adm.26.6.2017</w:t>
      </w:r>
    </w:p>
    <w:p w:rsidR="00370ABF" w:rsidRDefault="00370ABF" w:rsidP="00370ABF">
      <w:pPr>
        <w:widowControl w:val="0"/>
        <w:spacing w:after="0" w:line="240" w:lineRule="auto"/>
        <w:jc w:val="center"/>
        <w:rPr>
          <w:rFonts w:ascii="Times New Roman" w:hAnsi="Times New Roman" w:cs="Times New Roman"/>
          <w:b/>
          <w:snapToGrid w:val="0"/>
        </w:rPr>
      </w:pPr>
    </w:p>
    <w:p w:rsidR="00370ABF" w:rsidRPr="00133270" w:rsidRDefault="00370ABF" w:rsidP="00370ABF">
      <w:pPr>
        <w:pStyle w:val="Nagwek7"/>
        <w:rPr>
          <w:i w:val="0"/>
          <w:iCs w:val="0"/>
          <w:color w:val="auto"/>
          <w:sz w:val="24"/>
          <w:szCs w:val="24"/>
        </w:rPr>
      </w:pPr>
      <w:r w:rsidRPr="00133270">
        <w:rPr>
          <w:i w:val="0"/>
          <w:iCs w:val="0"/>
          <w:color w:val="auto"/>
          <w:sz w:val="24"/>
          <w:szCs w:val="24"/>
        </w:rPr>
        <w:t>NIE OTWIERAĆ PRZED DNIEM 20.12.2017r. godz. 10.00</w:t>
      </w:r>
    </w:p>
    <w:p w:rsidR="00370ABF" w:rsidRPr="00133270" w:rsidRDefault="00370ABF" w:rsidP="00370ABF">
      <w:pPr>
        <w:spacing w:after="0" w:line="240" w:lineRule="auto"/>
        <w:rPr>
          <w:rFonts w:ascii="Times New Roman" w:hAnsi="Times New Roman" w:cs="Times New Roman"/>
          <w:sz w:val="24"/>
          <w:szCs w:val="24"/>
        </w:rPr>
      </w:pPr>
    </w:p>
    <w:p w:rsidR="00370ABF" w:rsidRPr="00133270" w:rsidRDefault="00370ABF" w:rsidP="00370ABF">
      <w:pPr>
        <w:spacing w:after="0" w:line="240" w:lineRule="auto"/>
        <w:ind w:left="-540" w:right="-648"/>
        <w:rPr>
          <w:rFonts w:ascii="Times New Roman" w:hAnsi="Times New Roman" w:cs="Times New Roman"/>
          <w:iCs/>
        </w:rPr>
      </w:pPr>
    </w:p>
    <w:p w:rsidR="00370ABF" w:rsidRPr="00133270" w:rsidRDefault="00370ABF" w:rsidP="00370ABF">
      <w:pPr>
        <w:pStyle w:val="Tekstpodstawowy"/>
        <w:widowControl/>
        <w:numPr>
          <w:ilvl w:val="0"/>
          <w:numId w:val="26"/>
        </w:numPr>
        <w:jc w:val="both"/>
        <w:rPr>
          <w:rFonts w:ascii="Times New Roman" w:hAnsi="Times New Roman"/>
          <w:color w:val="auto"/>
          <w:sz w:val="22"/>
          <w:szCs w:val="22"/>
        </w:rPr>
      </w:pPr>
      <w:r w:rsidRPr="00133270">
        <w:rPr>
          <w:rFonts w:ascii="Times New Roman" w:hAnsi="Times New Roman"/>
          <w:color w:val="auto"/>
          <w:sz w:val="22"/>
          <w:szCs w:val="22"/>
          <w:u w:val="single"/>
        </w:rPr>
        <w:t>Poza oznaczeniami wymienionym w pkt. 15, na kopercie wewnętrznej powinny być umieszczone nazwa i adres Wykonawcy.</w:t>
      </w:r>
    </w:p>
    <w:p w:rsidR="00370ABF" w:rsidRPr="00133270" w:rsidRDefault="00370ABF" w:rsidP="00370ABF">
      <w:pPr>
        <w:pStyle w:val="Tekstpodstawowy"/>
        <w:widowControl/>
        <w:numPr>
          <w:ilvl w:val="0"/>
          <w:numId w:val="26"/>
        </w:numPr>
        <w:jc w:val="both"/>
        <w:rPr>
          <w:rFonts w:ascii="Times New Roman" w:hAnsi="Times New Roman"/>
          <w:color w:val="auto"/>
          <w:sz w:val="22"/>
          <w:szCs w:val="22"/>
        </w:rPr>
      </w:pPr>
      <w:r w:rsidRPr="00133270">
        <w:rPr>
          <w:rFonts w:ascii="Times New Roman" w:hAnsi="Times New Roman"/>
          <w:b w:val="0"/>
          <w:bCs w:val="0"/>
          <w:color w:val="auto"/>
          <w:sz w:val="22"/>
          <w:szCs w:val="22"/>
        </w:rPr>
        <w:t>Brak powyższych adnotacji Wykonawcy może być przyczyną otwarcia oferty w sposób         i w terminie niezgodnym z zapisami niniejszej SIWZ. Zamawiający nie ponosi odpowiedzialności za zdarzenia wynikłe na skutek braku w/w adnotacji.</w:t>
      </w:r>
    </w:p>
    <w:p w:rsidR="00370ABF" w:rsidRPr="00133270" w:rsidRDefault="00370ABF" w:rsidP="00370ABF">
      <w:pPr>
        <w:pStyle w:val="Tekstpodstawowy"/>
        <w:widowControl/>
        <w:numPr>
          <w:ilvl w:val="0"/>
          <w:numId w:val="26"/>
        </w:numPr>
        <w:jc w:val="both"/>
        <w:rPr>
          <w:rFonts w:ascii="Times New Roman" w:hAnsi="Times New Roman"/>
          <w:color w:val="auto"/>
          <w:sz w:val="22"/>
          <w:szCs w:val="22"/>
        </w:rPr>
      </w:pPr>
      <w:r w:rsidRPr="00133270">
        <w:rPr>
          <w:rFonts w:ascii="Times New Roman" w:hAnsi="Times New Roman"/>
          <w:b w:val="0"/>
          <w:bCs w:val="0"/>
          <w:color w:val="auto"/>
          <w:sz w:val="22"/>
          <w:szCs w:val="22"/>
        </w:rPr>
        <w:t>Do oferty winny być dołączone dokumenty i oświadczenia wskazane w SIWZ.</w:t>
      </w:r>
    </w:p>
    <w:p w:rsidR="00370ABF" w:rsidRPr="00133270" w:rsidRDefault="00370ABF" w:rsidP="00370ABF">
      <w:pPr>
        <w:pStyle w:val="Tekstpodstawowy"/>
        <w:widowControl/>
        <w:ind w:left="600"/>
        <w:jc w:val="both"/>
        <w:rPr>
          <w:rFonts w:ascii="Times New Roman" w:hAnsi="Times New Roman"/>
          <w:color w:val="auto"/>
          <w:sz w:val="22"/>
          <w:szCs w:val="22"/>
        </w:rPr>
      </w:pPr>
    </w:p>
    <w:p w:rsidR="00370ABF" w:rsidRPr="00133270" w:rsidRDefault="00370ABF" w:rsidP="00370ABF">
      <w:pPr>
        <w:pStyle w:val="Tekstpodstawowy"/>
        <w:widowControl/>
        <w:jc w:val="both"/>
        <w:rPr>
          <w:rFonts w:ascii="Times New Roman" w:hAnsi="Times New Roman"/>
          <w:b w:val="0"/>
          <w:bCs w:val="0"/>
          <w:color w:val="auto"/>
          <w:sz w:val="22"/>
          <w:szCs w:val="22"/>
        </w:rPr>
      </w:pPr>
    </w:p>
    <w:p w:rsidR="00370ABF" w:rsidRPr="00133270" w:rsidRDefault="00370ABF" w:rsidP="00370ABF">
      <w:pPr>
        <w:pStyle w:val="Tekstpodstawowy2"/>
        <w:ind w:left="720" w:hanging="720"/>
        <w:rPr>
          <w:rFonts w:ascii="Times New Roman" w:hAnsi="Times New Roman"/>
          <w:b/>
          <w:bCs/>
          <w:color w:val="auto"/>
          <w:szCs w:val="22"/>
          <w:u w:val="single"/>
        </w:rPr>
      </w:pPr>
      <w:r w:rsidRPr="00133270">
        <w:rPr>
          <w:rFonts w:ascii="Times New Roman" w:hAnsi="Times New Roman"/>
          <w:b/>
          <w:bCs/>
          <w:color w:val="auto"/>
          <w:szCs w:val="22"/>
          <w:u w:val="single"/>
        </w:rPr>
        <w:t>XIII.</w:t>
      </w:r>
      <w:r w:rsidRPr="00133270">
        <w:rPr>
          <w:rFonts w:ascii="Times New Roman" w:hAnsi="Times New Roman"/>
          <w:b/>
          <w:bCs/>
          <w:color w:val="auto"/>
          <w:szCs w:val="22"/>
          <w:u w:val="single"/>
        </w:rPr>
        <w:tab/>
        <w:t>Miejsce oraz termin składania i otwarcia ofert</w:t>
      </w:r>
    </w:p>
    <w:p w:rsidR="00370ABF" w:rsidRPr="00133270" w:rsidRDefault="00370ABF" w:rsidP="00370ABF">
      <w:pPr>
        <w:pStyle w:val="Tekstpodstawowy2"/>
        <w:ind w:left="720" w:hanging="720"/>
        <w:rPr>
          <w:rFonts w:ascii="Times New Roman" w:hAnsi="Times New Roman"/>
          <w:b/>
          <w:bCs/>
          <w:color w:val="auto"/>
          <w:szCs w:val="22"/>
          <w:u w:val="single"/>
        </w:rPr>
      </w:pPr>
    </w:p>
    <w:p w:rsidR="00370ABF" w:rsidRPr="00133270" w:rsidRDefault="00370ABF" w:rsidP="00370ABF">
      <w:pPr>
        <w:pStyle w:val="Tekstpodstawowy2"/>
        <w:widowControl/>
        <w:jc w:val="both"/>
        <w:rPr>
          <w:rFonts w:ascii="Times New Roman" w:hAnsi="Times New Roman"/>
          <w:bCs/>
          <w:color w:val="auto"/>
          <w:szCs w:val="22"/>
        </w:rPr>
      </w:pPr>
      <w:r w:rsidRPr="00133270">
        <w:rPr>
          <w:rFonts w:ascii="Times New Roman" w:hAnsi="Times New Roman"/>
          <w:bCs/>
          <w:color w:val="auto"/>
          <w:szCs w:val="22"/>
        </w:rPr>
        <w:t xml:space="preserve">1.  </w:t>
      </w:r>
      <w:r w:rsidRPr="00133270">
        <w:rPr>
          <w:rFonts w:ascii="Times New Roman" w:hAnsi="Times New Roman"/>
          <w:bCs/>
          <w:color w:val="auto"/>
          <w:szCs w:val="22"/>
        </w:rPr>
        <w:tab/>
        <w:t>Ofertę należy złożyć w siedzibie Zamawiającego:</w:t>
      </w:r>
    </w:p>
    <w:p w:rsidR="00370ABF" w:rsidRPr="00133270" w:rsidRDefault="00370ABF" w:rsidP="00370ABF">
      <w:pPr>
        <w:spacing w:after="0" w:line="240" w:lineRule="auto"/>
        <w:ind w:left="705"/>
        <w:rPr>
          <w:rFonts w:ascii="Times New Roman" w:hAnsi="Times New Roman" w:cs="Times New Roman"/>
          <w:bCs/>
        </w:rPr>
      </w:pPr>
      <w:r w:rsidRPr="00133270">
        <w:rPr>
          <w:rFonts w:ascii="Times New Roman" w:hAnsi="Times New Roman" w:cs="Times New Roman"/>
          <w:bCs/>
        </w:rPr>
        <w:t>Miejska Kuchnia Cateringowa w Kielcach, 25-723 Kielce, ul. Piekoszowska 36a, (domofon -lokal nr 1).</w:t>
      </w:r>
    </w:p>
    <w:p w:rsidR="00370ABF" w:rsidRPr="00133270" w:rsidRDefault="00370ABF" w:rsidP="00370ABF">
      <w:pPr>
        <w:spacing w:after="0" w:line="240" w:lineRule="auto"/>
        <w:ind w:right="-648"/>
        <w:rPr>
          <w:rFonts w:ascii="Times New Roman" w:hAnsi="Times New Roman" w:cs="Times New Roman"/>
          <w:b/>
          <w:vertAlign w:val="superscript"/>
        </w:rPr>
      </w:pPr>
      <w:r w:rsidRPr="00133270">
        <w:rPr>
          <w:rFonts w:ascii="Times New Roman" w:hAnsi="Times New Roman" w:cs="Times New Roman"/>
          <w:bCs/>
        </w:rPr>
        <w:t xml:space="preserve">2.  </w:t>
      </w:r>
      <w:r w:rsidRPr="00133270">
        <w:rPr>
          <w:rFonts w:ascii="Times New Roman" w:hAnsi="Times New Roman" w:cs="Times New Roman"/>
          <w:bCs/>
        </w:rPr>
        <w:tab/>
        <w:t>Termin</w:t>
      </w:r>
      <w:r w:rsidRPr="00133270">
        <w:rPr>
          <w:rFonts w:ascii="Times New Roman" w:hAnsi="Times New Roman" w:cs="Times New Roman"/>
          <w:b/>
        </w:rPr>
        <w:t xml:space="preserve"> składania ofert upływa dnia 20.12.2017r. o godz. 9.00</w:t>
      </w:r>
    </w:p>
    <w:p w:rsidR="00370ABF" w:rsidRPr="00133270" w:rsidRDefault="00370ABF" w:rsidP="00370ABF">
      <w:pPr>
        <w:spacing w:after="0" w:line="240" w:lineRule="auto"/>
        <w:ind w:left="705" w:right="23" w:hanging="705"/>
        <w:jc w:val="both"/>
        <w:rPr>
          <w:rFonts w:ascii="Times New Roman" w:hAnsi="Times New Roman" w:cs="Times New Roman"/>
          <w:bCs/>
        </w:rPr>
      </w:pPr>
      <w:r w:rsidRPr="00133270">
        <w:rPr>
          <w:rFonts w:ascii="Times New Roman" w:hAnsi="Times New Roman" w:cs="Times New Roman"/>
          <w:bCs/>
        </w:rPr>
        <w:t xml:space="preserve">3. </w:t>
      </w:r>
      <w:r w:rsidRPr="00133270">
        <w:rPr>
          <w:rFonts w:ascii="Times New Roman" w:hAnsi="Times New Roman" w:cs="Times New Roman"/>
          <w:bCs/>
        </w:rPr>
        <w:tab/>
      </w:r>
      <w:r w:rsidRPr="00133270">
        <w:rPr>
          <w:rFonts w:ascii="Times New Roman" w:hAnsi="Times New Roman" w:cs="Times New Roman"/>
          <w:bCs/>
        </w:rPr>
        <w:tab/>
        <w:t>Oferta złożona po terminie jak wyżej zostanie niezwłocznie zwrócona bez otwierania.</w:t>
      </w:r>
    </w:p>
    <w:p w:rsidR="00370ABF" w:rsidRPr="00133270" w:rsidRDefault="00370ABF" w:rsidP="00370ABF">
      <w:pPr>
        <w:spacing w:after="0" w:line="240" w:lineRule="auto"/>
        <w:ind w:left="705" w:hanging="705"/>
        <w:jc w:val="both"/>
        <w:rPr>
          <w:rFonts w:ascii="Times New Roman" w:hAnsi="Times New Roman" w:cs="Times New Roman"/>
          <w:bCs/>
        </w:rPr>
      </w:pPr>
      <w:r w:rsidRPr="00133270">
        <w:rPr>
          <w:rFonts w:ascii="Times New Roman" w:hAnsi="Times New Roman" w:cs="Times New Roman"/>
          <w:bCs/>
        </w:rPr>
        <w:t xml:space="preserve">4. </w:t>
      </w:r>
      <w:r w:rsidRPr="00133270">
        <w:rPr>
          <w:rFonts w:ascii="Times New Roman" w:hAnsi="Times New Roman" w:cs="Times New Roman"/>
          <w:bCs/>
        </w:rPr>
        <w:tab/>
      </w:r>
      <w:r w:rsidRPr="00133270">
        <w:rPr>
          <w:rFonts w:ascii="Times New Roman" w:hAnsi="Times New Roman" w:cs="Times New Roman"/>
          <w:bCs/>
        </w:rPr>
        <w:tab/>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 .</w:t>
      </w:r>
    </w:p>
    <w:p w:rsidR="00370ABF" w:rsidRPr="00133270" w:rsidRDefault="00370ABF" w:rsidP="00370ABF">
      <w:pPr>
        <w:spacing w:after="0" w:line="240" w:lineRule="auto"/>
        <w:ind w:left="705" w:hanging="705"/>
        <w:jc w:val="both"/>
        <w:rPr>
          <w:rFonts w:ascii="Times New Roman" w:hAnsi="Times New Roman" w:cs="Times New Roman"/>
        </w:rPr>
      </w:pPr>
      <w:r w:rsidRPr="00133270">
        <w:rPr>
          <w:rFonts w:ascii="Times New Roman" w:hAnsi="Times New Roman" w:cs="Times New Roman"/>
          <w:bCs/>
        </w:rPr>
        <w:t xml:space="preserve">5. </w:t>
      </w:r>
      <w:r w:rsidRPr="00133270">
        <w:rPr>
          <w:rFonts w:ascii="Times New Roman" w:hAnsi="Times New Roman" w:cs="Times New Roman"/>
          <w:bCs/>
        </w:rPr>
        <w:tab/>
      </w:r>
      <w:r w:rsidRPr="00133270">
        <w:rPr>
          <w:rFonts w:ascii="Times New Roman" w:hAnsi="Times New Roman" w:cs="Times New Roman"/>
          <w:bCs/>
        </w:rPr>
        <w:tab/>
        <w:t>Wykonawca ma prawo przed upływem</w:t>
      </w:r>
      <w:r w:rsidRPr="00133270">
        <w:rPr>
          <w:rFonts w:ascii="Times New Roman" w:hAnsi="Times New Roman" w:cs="Times New Roman"/>
        </w:rPr>
        <w:t xml:space="preserve"> terminu składania ofert wycofać się z postępowania poprzez złożenie pisemnego powiadomienia, wg tych samych zasad jak wprowadzenie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rsidR="00370ABF" w:rsidRPr="00133270" w:rsidRDefault="00370ABF" w:rsidP="00370ABF">
      <w:pPr>
        <w:spacing w:after="0" w:line="240" w:lineRule="auto"/>
        <w:jc w:val="both"/>
        <w:rPr>
          <w:rFonts w:ascii="Times New Roman" w:hAnsi="Times New Roman" w:cs="Times New Roman"/>
          <w:b/>
          <w:bCs/>
        </w:rPr>
      </w:pPr>
      <w:r w:rsidRPr="00133270">
        <w:rPr>
          <w:rFonts w:ascii="Times New Roman" w:hAnsi="Times New Roman" w:cs="Times New Roman"/>
        </w:rPr>
        <w:t xml:space="preserve">6. </w:t>
      </w:r>
      <w:r w:rsidRPr="00133270">
        <w:rPr>
          <w:rFonts w:ascii="Times New Roman" w:hAnsi="Times New Roman" w:cs="Times New Roman"/>
        </w:rPr>
        <w:tab/>
      </w:r>
      <w:r w:rsidRPr="00133270">
        <w:rPr>
          <w:rFonts w:ascii="Times New Roman" w:hAnsi="Times New Roman" w:cs="Times New Roman"/>
          <w:b/>
          <w:bCs/>
        </w:rPr>
        <w:t xml:space="preserve">Otwarcie ofert </w:t>
      </w:r>
      <w:r w:rsidRPr="00133270">
        <w:rPr>
          <w:rFonts w:ascii="Times New Roman" w:hAnsi="Times New Roman" w:cs="Times New Roman"/>
        </w:rPr>
        <w:t>nastąpi w siedzibie Zamawiającego:</w:t>
      </w:r>
    </w:p>
    <w:p w:rsidR="00370ABF" w:rsidRPr="00133270" w:rsidRDefault="00370ABF" w:rsidP="00370ABF">
      <w:pPr>
        <w:spacing w:after="0" w:line="240" w:lineRule="auto"/>
        <w:ind w:left="705"/>
        <w:rPr>
          <w:rFonts w:ascii="Times New Roman" w:hAnsi="Times New Roman" w:cs="Times New Roman"/>
          <w:b/>
          <w:bCs/>
        </w:rPr>
      </w:pPr>
      <w:r w:rsidRPr="00133270">
        <w:rPr>
          <w:rFonts w:ascii="Times New Roman" w:hAnsi="Times New Roman" w:cs="Times New Roman"/>
          <w:bCs/>
        </w:rPr>
        <w:t xml:space="preserve">Miejska Kuchnia Cateringowa w Kielcach, 25-723 Kielce, ul. Piekoszowska 36a (domofon -lokal nr 1) </w:t>
      </w:r>
      <w:r w:rsidRPr="00133270">
        <w:rPr>
          <w:rFonts w:ascii="Times New Roman" w:hAnsi="Times New Roman" w:cs="Times New Roman"/>
        </w:rPr>
        <w:t>– w dniu</w:t>
      </w:r>
      <w:r w:rsidRPr="00133270">
        <w:rPr>
          <w:rFonts w:ascii="Times New Roman" w:hAnsi="Times New Roman" w:cs="Times New Roman"/>
          <w:b/>
          <w:bCs/>
        </w:rPr>
        <w:t xml:space="preserve"> 20.12.2017 r. o godz. 10.00.</w:t>
      </w:r>
    </w:p>
    <w:p w:rsidR="00370ABF" w:rsidRPr="00133270" w:rsidRDefault="00370ABF" w:rsidP="00370ABF">
      <w:pPr>
        <w:spacing w:after="0" w:line="240" w:lineRule="auto"/>
        <w:ind w:left="360" w:hanging="360"/>
        <w:jc w:val="both"/>
        <w:rPr>
          <w:rFonts w:ascii="Times New Roman" w:hAnsi="Times New Roman" w:cs="Times New Roman"/>
        </w:rPr>
      </w:pPr>
      <w:r w:rsidRPr="00133270">
        <w:rPr>
          <w:rFonts w:ascii="Times New Roman" w:hAnsi="Times New Roman" w:cs="Times New Roman"/>
          <w:bCs/>
        </w:rPr>
        <w:t>7</w:t>
      </w:r>
      <w:r w:rsidRPr="00133270">
        <w:rPr>
          <w:rFonts w:ascii="Times New Roman" w:hAnsi="Times New Roman" w:cs="Times New Roman"/>
          <w:b/>
          <w:bCs/>
        </w:rPr>
        <w:t>.</w:t>
      </w:r>
      <w:r w:rsidRPr="00133270">
        <w:rPr>
          <w:rFonts w:ascii="Times New Roman" w:hAnsi="Times New Roman" w:cs="Times New Roman"/>
          <w:b/>
          <w:bCs/>
        </w:rPr>
        <w:tab/>
        <w:t xml:space="preserve"> </w:t>
      </w:r>
      <w:r w:rsidRPr="00133270">
        <w:rPr>
          <w:rFonts w:ascii="Times New Roman" w:hAnsi="Times New Roman" w:cs="Times New Roman"/>
          <w:b/>
          <w:bCs/>
        </w:rPr>
        <w:tab/>
      </w:r>
      <w:r w:rsidRPr="00133270">
        <w:rPr>
          <w:rFonts w:ascii="Times New Roman" w:hAnsi="Times New Roman" w:cs="Times New Roman"/>
          <w:bCs/>
        </w:rPr>
        <w:t>Otwarcie ofert jest jawne.</w:t>
      </w:r>
    </w:p>
    <w:p w:rsidR="00370ABF" w:rsidRDefault="00370ABF" w:rsidP="00370ABF">
      <w:pPr>
        <w:spacing w:after="0" w:line="240" w:lineRule="auto"/>
        <w:ind w:left="705" w:hanging="705"/>
        <w:jc w:val="both"/>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ab/>
      </w:r>
      <w:r>
        <w:rPr>
          <w:rFonts w:ascii="Times New Roman" w:hAnsi="Times New Roman" w:cs="Times New Roman"/>
        </w:rPr>
        <w:tab/>
      </w:r>
      <w:r>
        <w:rPr>
          <w:rFonts w:ascii="Times New Roman" w:hAnsi="Times New Roman" w:cs="Times New Roman"/>
          <w:bCs/>
        </w:rPr>
        <w:t>Bezpośrednio przed otwarciem ofert Zamawiający poda kwotę, jaką zamierza przeznaczyć    na sfinansowanie zamówienia (kwota brutto w PLN).</w:t>
      </w:r>
    </w:p>
    <w:p w:rsidR="00370ABF" w:rsidRDefault="00370ABF" w:rsidP="00370ABF">
      <w:pPr>
        <w:spacing w:after="0" w:line="240" w:lineRule="auto"/>
        <w:ind w:left="705" w:hanging="705"/>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r>
      <w:r>
        <w:rPr>
          <w:rFonts w:ascii="Times New Roman" w:hAnsi="Times New Roman" w:cs="Times New Roman"/>
        </w:rPr>
        <w:tab/>
        <w:t xml:space="preserve">Dokonując otwarcia ofert Zamawiający poda nazwy (firmy) oraz adresy Wykonawców, a także informacje dotyczące cen, terminu wykonania zamówienia, okresu gwarancji                i warunków płatności zawartych w ofertach. </w:t>
      </w:r>
    </w:p>
    <w:p w:rsidR="00370ABF" w:rsidRDefault="00370ABF" w:rsidP="00370ABF">
      <w:pPr>
        <w:spacing w:after="0" w:line="240" w:lineRule="auto"/>
        <w:ind w:left="709" w:hanging="709"/>
        <w:jc w:val="both"/>
        <w:rPr>
          <w:rFonts w:ascii="Times New Roman" w:hAnsi="Times New Roman" w:cs="Times New Roman"/>
          <w:color w:val="000000"/>
        </w:rPr>
      </w:pPr>
      <w:r>
        <w:rPr>
          <w:rFonts w:ascii="Times New Roman" w:hAnsi="Times New Roman" w:cs="Times New Roman"/>
        </w:rPr>
        <w:t xml:space="preserve">10. </w:t>
      </w:r>
      <w:r>
        <w:rPr>
          <w:rFonts w:ascii="Times New Roman" w:hAnsi="Times New Roman" w:cs="Times New Roman"/>
        </w:rPr>
        <w:tab/>
        <w:t>N</w:t>
      </w:r>
      <w:r>
        <w:rPr>
          <w:rFonts w:ascii="Times New Roman" w:hAnsi="Times New Roman" w:cs="Times New Roman"/>
          <w:color w:val="000000"/>
        </w:rPr>
        <w:t>iezwłocznie po otwarciu ofert Zamawiający zamieszcza na stronie internetowej informacje dotyczące:</w:t>
      </w:r>
    </w:p>
    <w:p w:rsidR="00370ABF" w:rsidRDefault="00370ABF" w:rsidP="00370ABF">
      <w:pPr>
        <w:spacing w:after="0" w:line="240" w:lineRule="auto"/>
        <w:ind w:firstLine="708"/>
        <w:jc w:val="both"/>
        <w:rPr>
          <w:rFonts w:ascii="Times New Roman" w:hAnsi="Times New Roman" w:cs="Times New Roman"/>
          <w:color w:val="000000"/>
        </w:rPr>
      </w:pPr>
      <w:r>
        <w:rPr>
          <w:rFonts w:ascii="Times New Roman" w:hAnsi="Times New Roman" w:cs="Times New Roman"/>
          <w:color w:val="000000"/>
        </w:rPr>
        <w:t>- kwoty, jaką zamierza przeznaczyć na sfinansowanie zamówienia,</w:t>
      </w:r>
    </w:p>
    <w:p w:rsidR="00370ABF" w:rsidRDefault="00370ABF" w:rsidP="00370ABF">
      <w:pPr>
        <w:spacing w:after="0" w:line="240" w:lineRule="auto"/>
        <w:ind w:firstLine="708"/>
        <w:jc w:val="both"/>
        <w:rPr>
          <w:rFonts w:ascii="Times New Roman" w:hAnsi="Times New Roman" w:cs="Times New Roman"/>
          <w:color w:val="000000"/>
        </w:rPr>
      </w:pPr>
      <w:r>
        <w:rPr>
          <w:rFonts w:ascii="Times New Roman" w:hAnsi="Times New Roman" w:cs="Times New Roman"/>
          <w:color w:val="000000"/>
        </w:rPr>
        <w:t>- firm oraz adresów Wykonawców, którzy złożyli oferty w terminie,</w:t>
      </w:r>
    </w:p>
    <w:p w:rsidR="00370ABF" w:rsidRDefault="00370ABF" w:rsidP="00370ABF">
      <w:pPr>
        <w:spacing w:after="0" w:line="240" w:lineRule="auto"/>
        <w:ind w:left="709"/>
        <w:jc w:val="both"/>
        <w:rPr>
          <w:rFonts w:ascii="Times New Roman" w:hAnsi="Times New Roman" w:cs="Times New Roman"/>
          <w:color w:val="000000"/>
        </w:rPr>
      </w:pPr>
      <w:r>
        <w:rPr>
          <w:rFonts w:ascii="Times New Roman" w:hAnsi="Times New Roman" w:cs="Times New Roman"/>
          <w:color w:val="000000"/>
        </w:rPr>
        <w:t>- ceny, terminu wykonania zamówienia, okresu gwarancji i warunków płatności zawartych</w:t>
      </w:r>
    </w:p>
    <w:p w:rsidR="00370ABF" w:rsidRDefault="00370ABF" w:rsidP="00370ABF">
      <w:pPr>
        <w:spacing w:after="0" w:line="240" w:lineRule="auto"/>
        <w:ind w:left="709"/>
        <w:jc w:val="both"/>
        <w:rPr>
          <w:rFonts w:ascii="Times New Roman" w:hAnsi="Times New Roman" w:cs="Times New Roman"/>
          <w:color w:val="000000"/>
        </w:rPr>
      </w:pPr>
      <w:r>
        <w:rPr>
          <w:rFonts w:ascii="Times New Roman" w:hAnsi="Times New Roman" w:cs="Times New Roman"/>
          <w:color w:val="000000"/>
        </w:rPr>
        <w:t xml:space="preserve">  w ofertach.</w:t>
      </w:r>
    </w:p>
    <w:p w:rsidR="00370ABF" w:rsidRDefault="00370ABF" w:rsidP="00370ABF">
      <w:pPr>
        <w:spacing w:after="0" w:line="240" w:lineRule="auto"/>
        <w:jc w:val="both"/>
        <w:rPr>
          <w:rFonts w:ascii="Times New Roman" w:hAnsi="Times New Roman" w:cs="Times New Roman"/>
          <w:b/>
          <w:color w:val="000000"/>
        </w:rPr>
      </w:pPr>
      <w:r>
        <w:rPr>
          <w:rFonts w:ascii="Times New Roman" w:hAnsi="Times New Roman" w:cs="Times New Roman"/>
          <w:color w:val="000000"/>
        </w:rPr>
        <w:lastRenderedPageBreak/>
        <w:t>11.</w:t>
      </w:r>
      <w:r>
        <w:rPr>
          <w:rFonts w:ascii="Times New Roman" w:hAnsi="Times New Roman" w:cs="Times New Roman"/>
          <w:color w:val="000000"/>
        </w:rPr>
        <w:tab/>
      </w:r>
      <w:r>
        <w:rPr>
          <w:rFonts w:ascii="Times New Roman" w:hAnsi="Times New Roman" w:cs="Times New Roman"/>
          <w:b/>
          <w:color w:val="000000"/>
        </w:rPr>
        <w:t>Wykonawcy w terminie 3 dni od zamieszczenia informacji, o której mowa w pkt. 10</w:t>
      </w:r>
    </w:p>
    <w:p w:rsidR="00370ABF" w:rsidRDefault="00370ABF" w:rsidP="00370ABF">
      <w:pPr>
        <w:spacing w:after="0" w:line="240" w:lineRule="auto"/>
        <w:ind w:left="709"/>
        <w:jc w:val="both"/>
        <w:rPr>
          <w:rFonts w:ascii="Times New Roman" w:hAnsi="Times New Roman" w:cs="Times New Roman"/>
          <w:b/>
          <w:color w:val="000000"/>
        </w:rPr>
      </w:pPr>
      <w:r>
        <w:rPr>
          <w:rFonts w:ascii="Times New Roman" w:hAnsi="Times New Roman" w:cs="Times New Roman"/>
          <w:b/>
          <w:color w:val="000000"/>
        </w:rPr>
        <w:t xml:space="preserve"> przekazują Zamawiającemu oświadczenie, o którym mowa w Rozdziale VIII ust. 3 pkt. 2  SIWZ. </w:t>
      </w:r>
    </w:p>
    <w:p w:rsidR="00370ABF" w:rsidRDefault="00370ABF" w:rsidP="00370ABF">
      <w:pPr>
        <w:tabs>
          <w:tab w:val="num" w:pos="567"/>
        </w:tabs>
        <w:autoSpaceDE w:val="0"/>
        <w:autoSpaceDN w:val="0"/>
        <w:adjustRightInd w:val="0"/>
        <w:spacing w:after="0" w:line="240" w:lineRule="auto"/>
        <w:ind w:left="705" w:hanging="705"/>
        <w:jc w:val="both"/>
        <w:rPr>
          <w:rFonts w:ascii="Times New Roman" w:eastAsia="Calibri" w:hAnsi="Times New Roman" w:cs="Times New Roman"/>
        </w:rPr>
      </w:pPr>
      <w:r>
        <w:rPr>
          <w:rFonts w:ascii="Times New Roman" w:eastAsia="Calibri" w:hAnsi="Times New Roman" w:cs="Times New Roman"/>
        </w:rPr>
        <w:t>12.</w:t>
      </w:r>
      <w:r>
        <w:rPr>
          <w:rFonts w:ascii="Times New Roman" w:eastAsia="Calibri" w:hAnsi="Times New Roman" w:cs="Times New Roman"/>
        </w:rPr>
        <w:tab/>
      </w:r>
      <w:r>
        <w:rPr>
          <w:rFonts w:ascii="Times New Roman" w:eastAsia="Calibri" w:hAnsi="Times New Roman" w:cs="Times New Roman"/>
        </w:rPr>
        <w:tab/>
        <w:t xml:space="preserve">W postępowaniu o udzielenie zamówienia o wartości mniejszej niż kwoty określone w przepisach wydanych na podstawie art. 11 ust. 8 </w:t>
      </w:r>
      <w:proofErr w:type="spellStart"/>
      <w:r>
        <w:rPr>
          <w:rFonts w:ascii="Times New Roman" w:eastAsia="Calibri" w:hAnsi="Times New Roman" w:cs="Times New Roman"/>
        </w:rPr>
        <w:t>Pzp</w:t>
      </w:r>
      <w:proofErr w:type="spellEnd"/>
      <w:r>
        <w:rPr>
          <w:rFonts w:ascii="Times New Roman" w:eastAsia="Calibri" w:hAnsi="Times New Roman" w:cs="Times New Roman"/>
        </w:rPr>
        <w:t>, zamawiający niezwłocznie zwraca ofertę, która została złożona po terminie.</w:t>
      </w:r>
    </w:p>
    <w:p w:rsidR="00370ABF" w:rsidRDefault="00370ABF" w:rsidP="00370ABF">
      <w:pPr>
        <w:tabs>
          <w:tab w:val="num" w:pos="567"/>
        </w:tabs>
        <w:autoSpaceDE w:val="0"/>
        <w:autoSpaceDN w:val="0"/>
        <w:adjustRightInd w:val="0"/>
        <w:spacing w:after="0" w:line="240" w:lineRule="auto"/>
        <w:ind w:left="705" w:hanging="705"/>
        <w:jc w:val="both"/>
        <w:rPr>
          <w:rFonts w:ascii="Times New Roman" w:eastAsia="Calibri" w:hAnsi="Times New Roman" w:cs="Times New Roman"/>
        </w:rPr>
      </w:pPr>
    </w:p>
    <w:p w:rsidR="00370ABF" w:rsidRDefault="00370ABF" w:rsidP="00370ABF">
      <w:pPr>
        <w:tabs>
          <w:tab w:val="num" w:pos="567"/>
        </w:tabs>
        <w:autoSpaceDE w:val="0"/>
        <w:autoSpaceDN w:val="0"/>
        <w:adjustRightInd w:val="0"/>
        <w:spacing w:after="0" w:line="240" w:lineRule="auto"/>
        <w:ind w:left="705" w:hanging="705"/>
        <w:jc w:val="both"/>
        <w:rPr>
          <w:rFonts w:ascii="Times New Roman" w:eastAsia="Calibri" w:hAnsi="Times New Roman" w:cs="Times New Roman"/>
        </w:rPr>
      </w:pPr>
    </w:p>
    <w:p w:rsidR="00370ABF" w:rsidRDefault="00370ABF" w:rsidP="00370ABF">
      <w:pPr>
        <w:spacing w:after="0" w:line="240" w:lineRule="auto"/>
        <w:jc w:val="both"/>
        <w:rPr>
          <w:rFonts w:ascii="Times New Roman" w:hAnsi="Times New Roman" w:cs="Times New Roman"/>
        </w:rPr>
      </w:pPr>
    </w:p>
    <w:p w:rsidR="00370ABF" w:rsidRDefault="00370ABF" w:rsidP="00370ABF">
      <w:pPr>
        <w:pStyle w:val="Nagwek4"/>
        <w:jc w:val="both"/>
        <w:rPr>
          <w:rFonts w:ascii="Times New Roman" w:hAnsi="Times New Roman"/>
          <w:color w:val="auto"/>
          <w:szCs w:val="22"/>
        </w:rPr>
      </w:pPr>
      <w:r>
        <w:rPr>
          <w:rFonts w:ascii="Times New Roman" w:hAnsi="Times New Roman"/>
          <w:color w:val="auto"/>
          <w:szCs w:val="22"/>
        </w:rPr>
        <w:t>XIV.</w:t>
      </w:r>
      <w:r>
        <w:rPr>
          <w:rFonts w:ascii="Times New Roman" w:hAnsi="Times New Roman"/>
          <w:color w:val="auto"/>
          <w:szCs w:val="22"/>
        </w:rPr>
        <w:tab/>
        <w:t>Opis sposobu obliczenia ceny oferty</w:t>
      </w:r>
    </w:p>
    <w:p w:rsidR="00370ABF" w:rsidRDefault="00370ABF" w:rsidP="00370ABF">
      <w:pPr>
        <w:spacing w:after="0" w:line="240" w:lineRule="auto"/>
        <w:rPr>
          <w:rFonts w:ascii="Times New Roman" w:hAnsi="Times New Roman" w:cs="Times New Roman"/>
        </w:rPr>
      </w:pPr>
    </w:p>
    <w:p w:rsidR="00370ABF" w:rsidRDefault="00370ABF" w:rsidP="00370ABF">
      <w:pPr>
        <w:spacing w:after="0" w:line="240" w:lineRule="auto"/>
        <w:ind w:left="705" w:hanging="705"/>
        <w:jc w:val="both"/>
        <w:rPr>
          <w:rFonts w:ascii="Times New Roman" w:hAnsi="Times New Roman" w:cs="Times New Roman"/>
          <w:snapToGrid w:val="0"/>
        </w:rPr>
      </w:pPr>
      <w:r>
        <w:rPr>
          <w:rFonts w:ascii="Times New Roman" w:hAnsi="Times New Roman" w:cs="Times New Roman"/>
          <w:snapToGrid w:val="0"/>
        </w:rPr>
        <w:t xml:space="preserve">1. </w:t>
      </w:r>
      <w:r>
        <w:rPr>
          <w:rFonts w:ascii="Times New Roman" w:hAnsi="Times New Roman" w:cs="Times New Roman"/>
          <w:snapToGrid w:val="0"/>
        </w:rPr>
        <w:tab/>
        <w:t xml:space="preserve">Cena oferty </w:t>
      </w:r>
      <w:r>
        <w:rPr>
          <w:rFonts w:ascii="Times New Roman" w:hAnsi="Times New Roman" w:cs="Times New Roman"/>
          <w:b/>
          <w:snapToGrid w:val="0"/>
        </w:rPr>
        <w:t>odrębnie za każdą część przedmiotu</w:t>
      </w:r>
      <w:r>
        <w:rPr>
          <w:rFonts w:ascii="Times New Roman" w:hAnsi="Times New Roman" w:cs="Times New Roman"/>
          <w:snapToGrid w:val="0"/>
        </w:rPr>
        <w:t xml:space="preserve"> zamówienia zostanie wyliczona przez Wykonawcę i przedstawiona w Formularzu ofertowym, stanowiącym </w:t>
      </w:r>
      <w:r>
        <w:rPr>
          <w:rFonts w:ascii="Times New Roman" w:hAnsi="Times New Roman" w:cs="Times New Roman"/>
          <w:b/>
          <w:bCs/>
          <w:snapToGrid w:val="0"/>
        </w:rPr>
        <w:t xml:space="preserve">załącznik nr 1 do SIWZ. </w:t>
      </w:r>
    </w:p>
    <w:p w:rsidR="00370ABF" w:rsidRDefault="00370ABF" w:rsidP="00370ABF">
      <w:pPr>
        <w:spacing w:after="0" w:line="240" w:lineRule="auto"/>
        <w:ind w:left="705" w:hanging="705"/>
        <w:jc w:val="both"/>
        <w:rPr>
          <w:rFonts w:ascii="Times New Roman" w:hAnsi="Times New Roman" w:cs="Times New Roman"/>
        </w:rPr>
      </w:pPr>
      <w:r>
        <w:rPr>
          <w:rFonts w:ascii="Times New Roman" w:hAnsi="Times New Roman" w:cs="Times New Roman"/>
          <w:snapToGrid w:val="0"/>
        </w:rPr>
        <w:t>2.</w:t>
      </w:r>
      <w:r>
        <w:rPr>
          <w:rFonts w:ascii="Times New Roman" w:hAnsi="Times New Roman" w:cs="Times New Roman"/>
          <w:snapToGrid w:val="0"/>
        </w:rPr>
        <w:tab/>
        <w:t xml:space="preserve">Przez cenę oferty należy rozumieć cenę </w:t>
      </w:r>
      <w:r>
        <w:rPr>
          <w:rFonts w:ascii="Times New Roman" w:hAnsi="Times New Roman" w:cs="Times New Roman"/>
        </w:rPr>
        <w:t xml:space="preserve">w rozumieniu art. 3 ust.1 </w:t>
      </w:r>
      <w:proofErr w:type="spellStart"/>
      <w:r>
        <w:rPr>
          <w:rFonts w:ascii="Times New Roman" w:hAnsi="Times New Roman" w:cs="Times New Roman"/>
        </w:rPr>
        <w:t>pkt</w:t>
      </w:r>
      <w:proofErr w:type="spellEnd"/>
      <w:r>
        <w:rPr>
          <w:rFonts w:ascii="Times New Roman" w:hAnsi="Times New Roman" w:cs="Times New Roman"/>
        </w:rPr>
        <w:t xml:space="preserve"> 1 i ust. 2 ustawy z dnia 9 maja 2014 r. o informowaniu o cenach towarów i </w:t>
      </w:r>
      <w:r w:rsidRPr="00695AAC">
        <w:rPr>
          <w:rFonts w:ascii="Times New Roman" w:hAnsi="Times New Roman" w:cs="Times New Roman"/>
        </w:rPr>
        <w:t>usług (Dz. U. z 2017r., poz. 1830).</w:t>
      </w:r>
    </w:p>
    <w:p w:rsidR="00370ABF" w:rsidRDefault="00370ABF" w:rsidP="00370ABF">
      <w:pPr>
        <w:spacing w:after="0" w:line="240" w:lineRule="auto"/>
        <w:ind w:left="705" w:hanging="705"/>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Cena oferty (brutto za całą część przedmiotu zamówienia, w odniesieniu do części I oraz części II) winna być wyrażona w złotych polskich (PLN) cyfrowo i słownie.</w:t>
      </w:r>
    </w:p>
    <w:p w:rsidR="00370ABF" w:rsidRDefault="00370ABF" w:rsidP="00370ABF">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r>
        <w:rPr>
          <w:rFonts w:ascii="Times New Roman" w:eastAsia="SimSun" w:hAnsi="Times New Roman" w:cs="Times New Roman"/>
          <w:highlight w:val="white"/>
        </w:rPr>
        <w:t>4.</w:t>
      </w:r>
      <w:r>
        <w:rPr>
          <w:rFonts w:ascii="Times New Roman" w:eastAsia="SimSun" w:hAnsi="Times New Roman" w:cs="Times New Roman"/>
          <w:highlight w:val="white"/>
        </w:rPr>
        <w:tab/>
        <w:t>Cena może być tylko jedna</w:t>
      </w:r>
      <w:r>
        <w:rPr>
          <w:rFonts w:ascii="Times New Roman" w:eastAsia="SimSun" w:hAnsi="Times New Roman" w:cs="Times New Roman"/>
        </w:rPr>
        <w:t xml:space="preserve">, </w:t>
      </w:r>
      <w:r>
        <w:rPr>
          <w:rFonts w:ascii="Times New Roman" w:hAnsi="Times New Roman" w:cs="Times New Roman"/>
        </w:rPr>
        <w:t>nie dopuszcza się wariantowości cen.</w:t>
      </w:r>
    </w:p>
    <w:p w:rsidR="00370ABF" w:rsidRDefault="00370ABF" w:rsidP="00370ABF">
      <w:pPr>
        <w:spacing w:after="0" w:line="240" w:lineRule="auto"/>
        <w:ind w:left="705" w:hanging="705"/>
        <w:jc w:val="both"/>
        <w:rPr>
          <w:rFonts w:ascii="Times New Roman" w:hAnsi="Times New Roman" w:cs="Times New Roman"/>
          <w:snapToGrid w:val="0"/>
          <w:color w:val="FF0000"/>
        </w:rPr>
      </w:pPr>
      <w:r>
        <w:rPr>
          <w:rFonts w:ascii="Times New Roman" w:hAnsi="Times New Roman" w:cs="Times New Roman"/>
          <w:snapToGrid w:val="0"/>
        </w:rPr>
        <w:t>5.</w:t>
      </w:r>
      <w:r>
        <w:rPr>
          <w:rFonts w:ascii="Times New Roman" w:hAnsi="Times New Roman" w:cs="Times New Roman"/>
          <w:snapToGrid w:val="0"/>
        </w:rPr>
        <w:tab/>
        <w:t>Zamawiający dopuszcza możliwość waloryzacji ceny za poszczególne produkty na zasadach określonych w rozdziale XVIII ust. 2 SIWZ.</w:t>
      </w:r>
    </w:p>
    <w:p w:rsidR="00370ABF" w:rsidRDefault="00370ABF" w:rsidP="00370ABF">
      <w:pPr>
        <w:spacing w:after="0" w:line="240" w:lineRule="auto"/>
        <w:ind w:left="705" w:hanging="705"/>
        <w:jc w:val="both"/>
        <w:rPr>
          <w:rFonts w:ascii="Times New Roman" w:hAnsi="Times New Roman" w:cs="Times New Roman"/>
        </w:rPr>
      </w:pPr>
      <w:r>
        <w:rPr>
          <w:rFonts w:ascii="Times New Roman" w:hAnsi="Times New Roman" w:cs="Times New Roman"/>
          <w:snapToGrid w:val="0"/>
        </w:rPr>
        <w:t>6.</w:t>
      </w:r>
      <w:r>
        <w:rPr>
          <w:rFonts w:ascii="Times New Roman" w:hAnsi="Times New Roman" w:cs="Times New Roman"/>
          <w:snapToGrid w:val="0"/>
        </w:rPr>
        <w:tab/>
      </w:r>
      <w:r>
        <w:rPr>
          <w:rFonts w:ascii="Times New Roman" w:hAnsi="Times New Roman" w:cs="Times New Roman"/>
        </w:rPr>
        <w:t>Wykonawca powinien w cenie ofertowej ująć wszelkie koszty związane z realizacją przedmiotu zamówienia, (w tym koszt transportu do siedziby Zamawiającego, ubezpieczenie, rozładunek w siedzibie Zamawiającego, wszystkie inne koszty niezbędne do wykonania przedmiotu zamówienia) uwzględniające wszystkie pozycje ujęte w formularzach cenowych stanowiących załączniki do SIWZ.</w:t>
      </w:r>
    </w:p>
    <w:p w:rsidR="00370ABF" w:rsidRDefault="00370ABF" w:rsidP="00370ABF">
      <w:pPr>
        <w:spacing w:after="0" w:line="240" w:lineRule="auto"/>
        <w:ind w:left="705" w:hanging="705"/>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 xml:space="preserve">Dla porównania i oceny ofert przyjęta będzie wartość brutto za realizację przedmiotu zamówienia w poszczególnych częściach. </w:t>
      </w:r>
    </w:p>
    <w:p w:rsidR="00370ABF" w:rsidRDefault="00370ABF" w:rsidP="00370ABF">
      <w:pPr>
        <w:spacing w:after="0" w:line="240" w:lineRule="auto"/>
        <w:ind w:left="705" w:hanging="705"/>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Wszystkie wartości określone w formularzu ofertowym oraz ostateczna cena oferty muszą być wyliczone z dokładnością do dwóch miejsc po przecinku.</w:t>
      </w:r>
    </w:p>
    <w:p w:rsidR="00370ABF" w:rsidRDefault="00370ABF" w:rsidP="00370ABF">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i/>
        </w:rPr>
      </w:pPr>
      <w:r>
        <w:rPr>
          <w:rFonts w:ascii="Times New Roman" w:hAnsi="Times New Roman" w:cs="Times New Roman"/>
        </w:rPr>
        <w:t>9.</w:t>
      </w:r>
      <w:r>
        <w:rPr>
          <w:rFonts w:ascii="Times New Roman" w:hAnsi="Times New Roman" w:cs="Times New Roman"/>
        </w:rPr>
        <w:tab/>
        <w:t xml:space="preserve">Wartość brutto w załącznikach 1A i 1B należy wyliczyć w następujący sposób: </w:t>
      </w:r>
      <w:r>
        <w:rPr>
          <w:rFonts w:ascii="Times New Roman" w:hAnsi="Times New Roman" w:cs="Times New Roman"/>
          <w:b/>
          <w:i/>
        </w:rPr>
        <w:t>cenę jednostkową brutto pomnożyć przez ilość, a następnie zsumować tak obliczone wartości brutto w poszczególnych pozycjach.</w:t>
      </w:r>
    </w:p>
    <w:p w:rsidR="00370ABF" w:rsidRDefault="00370ABF" w:rsidP="00370ABF">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i/>
        </w:rPr>
      </w:pPr>
    </w:p>
    <w:p w:rsidR="00370ABF" w:rsidRDefault="00370ABF" w:rsidP="00370ABF">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rPr>
      </w:pPr>
    </w:p>
    <w:p w:rsidR="00370ABF" w:rsidRDefault="00370ABF" w:rsidP="00370ABF">
      <w:pPr>
        <w:pStyle w:val="Nagwek4"/>
        <w:widowControl/>
        <w:ind w:left="705" w:hanging="705"/>
        <w:jc w:val="both"/>
        <w:rPr>
          <w:rFonts w:ascii="Times New Roman" w:hAnsi="Times New Roman"/>
          <w:color w:val="auto"/>
          <w:szCs w:val="22"/>
        </w:rPr>
      </w:pPr>
      <w:r>
        <w:rPr>
          <w:rFonts w:ascii="Times New Roman" w:hAnsi="Times New Roman"/>
          <w:color w:val="auto"/>
          <w:szCs w:val="22"/>
        </w:rPr>
        <w:t>XV.</w:t>
      </w:r>
      <w:r>
        <w:rPr>
          <w:rFonts w:ascii="Times New Roman" w:hAnsi="Times New Roman"/>
          <w:color w:val="auto"/>
          <w:szCs w:val="22"/>
        </w:rPr>
        <w:tab/>
      </w:r>
      <w:r>
        <w:rPr>
          <w:rFonts w:ascii="Times New Roman" w:hAnsi="Times New Roman"/>
          <w:color w:val="auto"/>
          <w:szCs w:val="22"/>
        </w:rPr>
        <w:tab/>
        <w:t>Opis kryteriów, którymi Zamawiający będzie się kierował przy wyborze ofert wraz z podaniem znaczenia tych kryteriów oraz sposobu oceny ofert</w:t>
      </w:r>
    </w:p>
    <w:p w:rsidR="00370ABF" w:rsidRDefault="00370ABF" w:rsidP="00370ABF">
      <w:pPr>
        <w:pStyle w:val="Akapitzlist"/>
        <w:numPr>
          <w:ilvl w:val="6"/>
          <w:numId w:val="26"/>
        </w:numPr>
        <w:tabs>
          <w:tab w:val="num" w:pos="567"/>
          <w:tab w:val="num" w:pos="1440"/>
        </w:tabs>
        <w:ind w:left="567" w:hanging="567"/>
        <w:jc w:val="both"/>
        <w:rPr>
          <w:sz w:val="22"/>
          <w:szCs w:val="22"/>
        </w:rPr>
      </w:pPr>
      <w:r>
        <w:rPr>
          <w:sz w:val="22"/>
          <w:szCs w:val="22"/>
        </w:rPr>
        <w:t>Kryterium oceny ofert, które Zmawiający zastosuje celem wyboru najkorzystniejszej oferty        w poszczególnych częściach przedmiotu zamówienia, stanowi najniższa cena.</w:t>
      </w:r>
    </w:p>
    <w:p w:rsidR="00370ABF" w:rsidRDefault="00370ABF" w:rsidP="00370ABF">
      <w:pPr>
        <w:pStyle w:val="Akapitzlist"/>
        <w:numPr>
          <w:ilvl w:val="6"/>
          <w:numId w:val="26"/>
        </w:numPr>
        <w:tabs>
          <w:tab w:val="clear" w:pos="1866"/>
          <w:tab w:val="num" w:pos="567"/>
          <w:tab w:val="num" w:pos="1440"/>
        </w:tabs>
        <w:ind w:left="567" w:hanging="567"/>
        <w:jc w:val="both"/>
        <w:rPr>
          <w:sz w:val="22"/>
          <w:szCs w:val="22"/>
        </w:rPr>
      </w:pPr>
      <w:r>
        <w:rPr>
          <w:sz w:val="22"/>
          <w:szCs w:val="22"/>
        </w:rPr>
        <w:t>Punkty przyznawane za kryterium będą liczone wg następujących wzorów:</w:t>
      </w:r>
    </w:p>
    <w:tbl>
      <w:tblPr>
        <w:tblStyle w:val="Tabela-Siatka"/>
        <w:tblW w:w="0" w:type="auto"/>
        <w:tblInd w:w="567" w:type="dxa"/>
        <w:tblLook w:val="04A0"/>
      </w:tblPr>
      <w:tblGrid>
        <w:gridCol w:w="675"/>
        <w:gridCol w:w="3686"/>
        <w:gridCol w:w="2180"/>
        <w:gridCol w:w="2180"/>
      </w:tblGrid>
      <w:tr w:rsidR="00370ABF" w:rsidTr="00724D61">
        <w:trPr>
          <w:trHeight w:val="567"/>
        </w:trPr>
        <w:tc>
          <w:tcPr>
            <w:tcW w:w="675" w:type="dxa"/>
          </w:tcPr>
          <w:p w:rsidR="00370ABF" w:rsidRDefault="00370ABF" w:rsidP="00724D61">
            <w:pPr>
              <w:pStyle w:val="Akapitzlist"/>
              <w:tabs>
                <w:tab w:val="num" w:pos="1440"/>
              </w:tabs>
              <w:jc w:val="both"/>
              <w:rPr>
                <w:sz w:val="22"/>
                <w:szCs w:val="22"/>
              </w:rPr>
            </w:pPr>
            <w:r>
              <w:rPr>
                <w:sz w:val="22"/>
                <w:szCs w:val="22"/>
              </w:rPr>
              <w:t>L.p.</w:t>
            </w:r>
          </w:p>
        </w:tc>
        <w:tc>
          <w:tcPr>
            <w:tcW w:w="3686" w:type="dxa"/>
          </w:tcPr>
          <w:p w:rsidR="00370ABF" w:rsidRDefault="00370ABF" w:rsidP="00724D61">
            <w:pPr>
              <w:pStyle w:val="Akapitzlist"/>
              <w:tabs>
                <w:tab w:val="num" w:pos="1440"/>
              </w:tabs>
              <w:jc w:val="center"/>
              <w:rPr>
                <w:sz w:val="22"/>
                <w:szCs w:val="22"/>
              </w:rPr>
            </w:pPr>
            <w:r>
              <w:rPr>
                <w:sz w:val="22"/>
                <w:szCs w:val="22"/>
              </w:rPr>
              <w:t>Kryterium</w:t>
            </w:r>
          </w:p>
        </w:tc>
        <w:tc>
          <w:tcPr>
            <w:tcW w:w="2180" w:type="dxa"/>
          </w:tcPr>
          <w:p w:rsidR="00370ABF" w:rsidRDefault="00370ABF" w:rsidP="00724D61">
            <w:pPr>
              <w:pStyle w:val="Akapitzlist"/>
              <w:tabs>
                <w:tab w:val="num" w:pos="1440"/>
              </w:tabs>
              <w:jc w:val="both"/>
              <w:rPr>
                <w:sz w:val="22"/>
                <w:szCs w:val="22"/>
              </w:rPr>
            </w:pPr>
            <w:r>
              <w:rPr>
                <w:sz w:val="22"/>
                <w:szCs w:val="22"/>
              </w:rPr>
              <w:t>Znaczenie procentowe kryterium</w:t>
            </w:r>
          </w:p>
        </w:tc>
        <w:tc>
          <w:tcPr>
            <w:tcW w:w="2180" w:type="dxa"/>
          </w:tcPr>
          <w:p w:rsidR="00370ABF" w:rsidRDefault="00370ABF" w:rsidP="00724D61">
            <w:pPr>
              <w:pStyle w:val="Akapitzlist"/>
              <w:tabs>
                <w:tab w:val="num" w:pos="1440"/>
              </w:tabs>
              <w:jc w:val="both"/>
              <w:rPr>
                <w:sz w:val="22"/>
                <w:szCs w:val="22"/>
              </w:rPr>
            </w:pPr>
            <w:r>
              <w:rPr>
                <w:sz w:val="22"/>
                <w:szCs w:val="22"/>
              </w:rPr>
              <w:t>Maksymalna ilość punktów jakie może otrzymać oferta za dane kryterium</w:t>
            </w:r>
          </w:p>
        </w:tc>
      </w:tr>
      <w:tr w:rsidR="00370ABF" w:rsidTr="00724D61">
        <w:trPr>
          <w:trHeight w:val="547"/>
        </w:trPr>
        <w:tc>
          <w:tcPr>
            <w:tcW w:w="675" w:type="dxa"/>
          </w:tcPr>
          <w:p w:rsidR="00370ABF" w:rsidRDefault="00370ABF" w:rsidP="00724D61">
            <w:pPr>
              <w:pStyle w:val="Akapitzlist"/>
              <w:tabs>
                <w:tab w:val="num" w:pos="1440"/>
              </w:tabs>
              <w:jc w:val="both"/>
              <w:rPr>
                <w:sz w:val="22"/>
                <w:szCs w:val="22"/>
              </w:rPr>
            </w:pPr>
            <w:r>
              <w:rPr>
                <w:sz w:val="22"/>
                <w:szCs w:val="22"/>
              </w:rPr>
              <w:t>1</w:t>
            </w:r>
          </w:p>
        </w:tc>
        <w:tc>
          <w:tcPr>
            <w:tcW w:w="3686" w:type="dxa"/>
          </w:tcPr>
          <w:p w:rsidR="00370ABF" w:rsidRDefault="00370ABF" w:rsidP="00724D61">
            <w:pPr>
              <w:pStyle w:val="Akapitzlist"/>
              <w:tabs>
                <w:tab w:val="num" w:pos="1440"/>
              </w:tabs>
              <w:jc w:val="both"/>
              <w:rPr>
                <w:sz w:val="22"/>
                <w:szCs w:val="22"/>
              </w:rPr>
            </w:pPr>
            <w:r>
              <w:rPr>
                <w:sz w:val="22"/>
                <w:szCs w:val="22"/>
              </w:rPr>
              <w:t>Cena brutto</w:t>
            </w:r>
          </w:p>
          <w:p w:rsidR="00370ABF" w:rsidRDefault="00370ABF" w:rsidP="00724D61">
            <w:pPr>
              <w:pStyle w:val="Akapitzlist"/>
              <w:tabs>
                <w:tab w:val="num" w:pos="1440"/>
              </w:tabs>
              <w:jc w:val="both"/>
              <w:rPr>
                <w:sz w:val="22"/>
                <w:szCs w:val="22"/>
              </w:rPr>
            </w:pPr>
            <w:r>
              <w:rPr>
                <w:sz w:val="22"/>
                <w:szCs w:val="22"/>
              </w:rPr>
              <w:t xml:space="preserve">liczba punktów = </w:t>
            </w:r>
            <w:proofErr w:type="spellStart"/>
            <w:r>
              <w:rPr>
                <w:sz w:val="22"/>
                <w:szCs w:val="22"/>
              </w:rPr>
              <w:t>Cn</w:t>
            </w:r>
            <w:proofErr w:type="spellEnd"/>
            <w:r>
              <w:rPr>
                <w:sz w:val="22"/>
                <w:szCs w:val="22"/>
              </w:rPr>
              <w:t>/</w:t>
            </w:r>
            <w:proofErr w:type="spellStart"/>
            <w:r>
              <w:rPr>
                <w:sz w:val="22"/>
                <w:szCs w:val="22"/>
              </w:rPr>
              <w:t>Cb</w:t>
            </w:r>
            <w:proofErr w:type="spellEnd"/>
            <w:r>
              <w:rPr>
                <w:sz w:val="22"/>
                <w:szCs w:val="22"/>
              </w:rPr>
              <w:t xml:space="preserve"> x100</w:t>
            </w:r>
          </w:p>
          <w:p w:rsidR="00370ABF" w:rsidRDefault="00370ABF" w:rsidP="00724D61">
            <w:pPr>
              <w:pStyle w:val="Akapitzlist"/>
              <w:tabs>
                <w:tab w:val="num" w:pos="1440"/>
              </w:tabs>
              <w:jc w:val="both"/>
              <w:rPr>
                <w:sz w:val="22"/>
                <w:szCs w:val="22"/>
              </w:rPr>
            </w:pPr>
            <w:r>
              <w:rPr>
                <w:sz w:val="22"/>
                <w:szCs w:val="22"/>
              </w:rPr>
              <w:t>gdzie:</w:t>
            </w:r>
          </w:p>
          <w:p w:rsidR="00370ABF" w:rsidRDefault="00370ABF" w:rsidP="00724D61">
            <w:pPr>
              <w:pStyle w:val="Akapitzlist"/>
              <w:tabs>
                <w:tab w:val="num" w:pos="1440"/>
              </w:tabs>
              <w:jc w:val="both"/>
              <w:rPr>
                <w:sz w:val="22"/>
                <w:szCs w:val="22"/>
              </w:rPr>
            </w:pPr>
            <w:proofErr w:type="spellStart"/>
            <w:r>
              <w:rPr>
                <w:sz w:val="22"/>
                <w:szCs w:val="22"/>
              </w:rPr>
              <w:t>Cn</w:t>
            </w:r>
            <w:proofErr w:type="spellEnd"/>
            <w:r>
              <w:rPr>
                <w:sz w:val="22"/>
                <w:szCs w:val="22"/>
              </w:rPr>
              <w:t xml:space="preserve"> –oznacza najniższą cenę oferty spośród wszystkich nie odrzuconych </w:t>
            </w:r>
            <w:r>
              <w:rPr>
                <w:sz w:val="22"/>
                <w:szCs w:val="22"/>
              </w:rPr>
              <w:lastRenderedPageBreak/>
              <w:t xml:space="preserve">ofert </w:t>
            </w:r>
          </w:p>
          <w:p w:rsidR="00370ABF" w:rsidRDefault="00370ABF" w:rsidP="00724D61">
            <w:pPr>
              <w:pStyle w:val="Akapitzlist"/>
              <w:tabs>
                <w:tab w:val="num" w:pos="1440"/>
              </w:tabs>
              <w:jc w:val="both"/>
              <w:rPr>
                <w:sz w:val="22"/>
                <w:szCs w:val="22"/>
              </w:rPr>
            </w:pPr>
            <w:proofErr w:type="spellStart"/>
            <w:r>
              <w:rPr>
                <w:sz w:val="22"/>
                <w:szCs w:val="22"/>
              </w:rPr>
              <w:t>Cb</w:t>
            </w:r>
            <w:proofErr w:type="spellEnd"/>
            <w:r>
              <w:rPr>
                <w:sz w:val="22"/>
                <w:szCs w:val="22"/>
              </w:rPr>
              <w:t xml:space="preserve"> – oznacza cena oferty badanej</w:t>
            </w:r>
          </w:p>
          <w:p w:rsidR="00370ABF" w:rsidRDefault="00370ABF" w:rsidP="00724D61">
            <w:pPr>
              <w:pStyle w:val="Akapitzlist"/>
              <w:tabs>
                <w:tab w:val="num" w:pos="1440"/>
              </w:tabs>
              <w:jc w:val="both"/>
              <w:rPr>
                <w:sz w:val="22"/>
                <w:szCs w:val="22"/>
              </w:rPr>
            </w:pPr>
          </w:p>
        </w:tc>
        <w:tc>
          <w:tcPr>
            <w:tcW w:w="2180" w:type="dxa"/>
          </w:tcPr>
          <w:p w:rsidR="00370ABF" w:rsidRDefault="00370ABF" w:rsidP="00724D61">
            <w:pPr>
              <w:pStyle w:val="Akapitzlist"/>
              <w:tabs>
                <w:tab w:val="num" w:pos="1440"/>
              </w:tabs>
              <w:jc w:val="center"/>
              <w:rPr>
                <w:sz w:val="22"/>
                <w:szCs w:val="22"/>
              </w:rPr>
            </w:pPr>
            <w:r>
              <w:rPr>
                <w:sz w:val="22"/>
                <w:szCs w:val="22"/>
              </w:rPr>
              <w:lastRenderedPageBreak/>
              <w:t>100%</w:t>
            </w:r>
          </w:p>
        </w:tc>
        <w:tc>
          <w:tcPr>
            <w:tcW w:w="2180" w:type="dxa"/>
          </w:tcPr>
          <w:p w:rsidR="00370ABF" w:rsidRDefault="00370ABF" w:rsidP="00724D61">
            <w:pPr>
              <w:pStyle w:val="Akapitzlist"/>
              <w:tabs>
                <w:tab w:val="num" w:pos="1440"/>
              </w:tabs>
              <w:jc w:val="center"/>
              <w:rPr>
                <w:sz w:val="22"/>
                <w:szCs w:val="22"/>
              </w:rPr>
            </w:pPr>
            <w:r>
              <w:rPr>
                <w:sz w:val="22"/>
                <w:szCs w:val="22"/>
              </w:rPr>
              <w:t>100pkt.</w:t>
            </w:r>
          </w:p>
        </w:tc>
      </w:tr>
    </w:tbl>
    <w:p w:rsidR="00370ABF" w:rsidRDefault="00370ABF" w:rsidP="00370ABF">
      <w:pPr>
        <w:pStyle w:val="Akapitzlist"/>
        <w:tabs>
          <w:tab w:val="num" w:pos="1440"/>
          <w:tab w:val="num" w:pos="1866"/>
        </w:tabs>
        <w:ind w:left="567"/>
        <w:jc w:val="both"/>
        <w:rPr>
          <w:sz w:val="22"/>
          <w:szCs w:val="22"/>
        </w:rPr>
      </w:pPr>
    </w:p>
    <w:p w:rsidR="00370ABF" w:rsidRDefault="00370ABF" w:rsidP="00370ABF">
      <w:pPr>
        <w:pStyle w:val="Akapitzlist"/>
        <w:numPr>
          <w:ilvl w:val="6"/>
          <w:numId w:val="26"/>
        </w:numPr>
        <w:tabs>
          <w:tab w:val="num" w:pos="567"/>
          <w:tab w:val="num" w:pos="1440"/>
        </w:tabs>
        <w:ind w:left="567" w:hanging="567"/>
        <w:jc w:val="both"/>
        <w:rPr>
          <w:sz w:val="22"/>
          <w:szCs w:val="22"/>
        </w:rPr>
      </w:pPr>
      <w:r>
        <w:rPr>
          <w:sz w:val="22"/>
          <w:szCs w:val="22"/>
        </w:rPr>
        <w:t>J</w:t>
      </w:r>
      <w:r>
        <w:rPr>
          <w:rFonts w:eastAsiaTheme="minorHAnsi"/>
          <w:sz w:val="22"/>
          <w:szCs w:val="22"/>
          <w:lang w:eastAsia="en-US"/>
        </w:rPr>
        <w:t xml:space="preserve">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t>
      </w:r>
      <w:r>
        <w:rPr>
          <w:rFonts w:eastAsiaTheme="minorHAnsi"/>
          <w:sz w:val="22"/>
          <w:szCs w:val="22"/>
          <w:u w:val="single"/>
          <w:lang w:eastAsia="en-US"/>
        </w:rPr>
        <w:t>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r>
        <w:rPr>
          <w:sz w:val="22"/>
          <w:szCs w:val="22"/>
        </w:rPr>
        <w:t xml:space="preserve">  </w:t>
      </w:r>
    </w:p>
    <w:p w:rsidR="00370ABF" w:rsidRDefault="00370ABF" w:rsidP="00370ABF">
      <w:pPr>
        <w:pStyle w:val="Akapitzlist"/>
        <w:numPr>
          <w:ilvl w:val="6"/>
          <w:numId w:val="26"/>
        </w:numPr>
        <w:tabs>
          <w:tab w:val="num" w:pos="567"/>
          <w:tab w:val="num" w:pos="1440"/>
        </w:tabs>
        <w:ind w:left="567" w:hanging="567"/>
        <w:jc w:val="both"/>
        <w:rPr>
          <w:sz w:val="22"/>
          <w:szCs w:val="22"/>
        </w:rPr>
      </w:pPr>
      <w:r>
        <w:rPr>
          <w:bCs/>
          <w:sz w:val="22"/>
          <w:szCs w:val="22"/>
        </w:rPr>
        <w:t>Zamawiający udzieli zamówienia Wykonawcy, którego oferta odpowiada wszystkim wymaganiom określonym w niniejszej SIWZ i zawiera najniższą cenę.</w:t>
      </w:r>
    </w:p>
    <w:p w:rsidR="00370ABF" w:rsidRDefault="00370ABF" w:rsidP="00370ABF">
      <w:pPr>
        <w:spacing w:after="0" w:line="240" w:lineRule="auto"/>
        <w:rPr>
          <w:rFonts w:ascii="Times New Roman" w:hAnsi="Times New Roman" w:cs="Times New Roman"/>
          <w:szCs w:val="24"/>
        </w:rPr>
      </w:pPr>
    </w:p>
    <w:p w:rsidR="00370ABF" w:rsidRDefault="00370ABF" w:rsidP="00370ABF">
      <w:pPr>
        <w:pStyle w:val="Nagwek3"/>
        <w:ind w:left="705" w:hanging="705"/>
        <w:jc w:val="both"/>
        <w:rPr>
          <w:rStyle w:val="oznaczenie"/>
          <w:u w:val="single"/>
        </w:rPr>
      </w:pPr>
      <w:r>
        <w:rPr>
          <w:rFonts w:ascii="Times New Roman" w:hAnsi="Times New Roman"/>
          <w:color w:val="auto"/>
          <w:szCs w:val="22"/>
          <w:u w:val="single"/>
        </w:rPr>
        <w:t>XVI.</w:t>
      </w:r>
      <w:r>
        <w:rPr>
          <w:rFonts w:ascii="Times New Roman" w:hAnsi="Times New Roman"/>
          <w:color w:val="auto"/>
          <w:szCs w:val="22"/>
          <w:u w:val="single"/>
        </w:rPr>
        <w:tab/>
        <w:t xml:space="preserve">Formalności, jakie powinny zostać dopełnione po wyborze oferty </w:t>
      </w:r>
      <w:r>
        <w:rPr>
          <w:rFonts w:ascii="Times New Roman" w:hAnsi="Times New Roman"/>
          <w:color w:val="auto"/>
          <w:szCs w:val="22"/>
          <w:u w:val="single"/>
        </w:rPr>
        <w:br/>
        <w:t>w celu zawarcia umowy w sprawie zamówienia publicznego</w:t>
      </w:r>
    </w:p>
    <w:p w:rsidR="00370ABF" w:rsidRDefault="00370ABF" w:rsidP="00370ABF">
      <w:pPr>
        <w:spacing w:after="0" w:line="240" w:lineRule="auto"/>
        <w:rPr>
          <w:rStyle w:val="oznaczenie"/>
          <w:rFonts w:ascii="Times New Roman" w:hAnsi="Times New Roman" w:cs="Times New Roman"/>
        </w:rPr>
      </w:pPr>
    </w:p>
    <w:p w:rsidR="00370ABF" w:rsidRDefault="00370ABF" w:rsidP="00370ABF">
      <w:pPr>
        <w:spacing w:after="0" w:line="240" w:lineRule="auto"/>
        <w:ind w:left="705" w:hanging="705"/>
        <w:jc w:val="both"/>
        <w:rPr>
          <w:sz w:val="24"/>
          <w:szCs w:val="24"/>
        </w:rPr>
      </w:pPr>
      <w:r>
        <w:rPr>
          <w:rStyle w:val="oznaczenie"/>
          <w:rFonts w:ascii="Times New Roman" w:hAnsi="Times New Roman" w:cs="Times New Roman"/>
        </w:rPr>
        <w:t xml:space="preserve">1.  </w:t>
      </w:r>
      <w:r>
        <w:rPr>
          <w:rStyle w:val="oznaczenie"/>
          <w:rFonts w:ascii="Times New Roman" w:hAnsi="Times New Roman" w:cs="Times New Roman"/>
        </w:rPr>
        <w:tab/>
        <w:t>Każdy  z Wykonawców, którzy złożyli oferty zostanie niezwłocznie poinformowany o:</w:t>
      </w:r>
    </w:p>
    <w:p w:rsidR="00370ABF" w:rsidRDefault="00370ABF" w:rsidP="00370ABF">
      <w:pPr>
        <w:pStyle w:val="lit"/>
        <w:spacing w:before="0" w:after="0"/>
        <w:ind w:left="1009" w:hanging="300"/>
        <w:rPr>
          <w:strike/>
          <w:sz w:val="22"/>
          <w:szCs w:val="22"/>
        </w:rPr>
      </w:pPr>
      <w:r>
        <w:rPr>
          <w:sz w:val="22"/>
          <w:szCs w:val="22"/>
        </w:rPr>
        <w:t>1)</w:t>
      </w:r>
      <w:r>
        <w:rPr>
          <w:sz w:val="22"/>
          <w:szCs w:val="22"/>
        </w:rPr>
        <w:tab/>
        <w:t xml:space="preserve">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 </w:t>
      </w:r>
    </w:p>
    <w:p w:rsidR="00370ABF" w:rsidRDefault="00370ABF" w:rsidP="00370ABF">
      <w:pPr>
        <w:pStyle w:val="pkt"/>
        <w:spacing w:before="0" w:after="0"/>
        <w:ind w:left="0" w:firstLine="708"/>
        <w:rPr>
          <w:sz w:val="22"/>
          <w:szCs w:val="22"/>
        </w:rPr>
      </w:pPr>
      <w:r>
        <w:rPr>
          <w:sz w:val="22"/>
          <w:szCs w:val="22"/>
        </w:rPr>
        <w:t>2) Wykonawcach, którzy zostali wykluczeni (w przypadkach, o których mowa w art. 24 ust. 8</w:t>
      </w:r>
    </w:p>
    <w:p w:rsidR="00370ABF" w:rsidRDefault="00370ABF" w:rsidP="00370ABF">
      <w:pPr>
        <w:pStyle w:val="pkt"/>
        <w:spacing w:before="0" w:after="0"/>
        <w:ind w:left="0" w:firstLine="708"/>
        <w:rPr>
          <w:sz w:val="22"/>
          <w:szCs w:val="22"/>
        </w:rPr>
      </w:pPr>
      <w:r>
        <w:rPr>
          <w:sz w:val="22"/>
          <w:szCs w:val="22"/>
        </w:rPr>
        <w:t xml:space="preserve">      ustawy </w:t>
      </w:r>
      <w:proofErr w:type="spellStart"/>
      <w:r>
        <w:rPr>
          <w:sz w:val="22"/>
          <w:szCs w:val="22"/>
        </w:rPr>
        <w:t>Pzp</w:t>
      </w:r>
      <w:proofErr w:type="spellEnd"/>
      <w:r>
        <w:rPr>
          <w:sz w:val="22"/>
          <w:szCs w:val="22"/>
        </w:rPr>
        <w:t xml:space="preserve">, wraz z wyjaśnieniem powodów, dla których dowody przedstawione przez </w:t>
      </w:r>
    </w:p>
    <w:p w:rsidR="00370ABF" w:rsidRDefault="00370ABF" w:rsidP="00370ABF">
      <w:pPr>
        <w:pStyle w:val="pkt"/>
        <w:spacing w:before="0" w:after="0"/>
        <w:ind w:left="0" w:firstLine="708"/>
        <w:rPr>
          <w:sz w:val="22"/>
          <w:szCs w:val="22"/>
        </w:rPr>
      </w:pPr>
      <w:r>
        <w:rPr>
          <w:sz w:val="22"/>
          <w:szCs w:val="22"/>
        </w:rPr>
        <w:t xml:space="preserve">     Wykonawcę, Zamawiający uznał za niewystarczające),   </w:t>
      </w:r>
    </w:p>
    <w:p w:rsidR="00370ABF" w:rsidRDefault="00370ABF" w:rsidP="00370ABF">
      <w:pPr>
        <w:pStyle w:val="lit"/>
        <w:spacing w:before="0" w:after="0"/>
        <w:ind w:left="993" w:hanging="284"/>
        <w:rPr>
          <w:sz w:val="22"/>
          <w:szCs w:val="22"/>
        </w:rPr>
      </w:pPr>
      <w:r>
        <w:rPr>
          <w:sz w:val="22"/>
          <w:szCs w:val="22"/>
        </w:rPr>
        <w:t xml:space="preserve">3) </w:t>
      </w:r>
      <w:r>
        <w:rPr>
          <w:sz w:val="22"/>
          <w:szCs w:val="22"/>
        </w:rPr>
        <w:tab/>
        <w:t xml:space="preserve">Wykonawcach, których oferty zostały odrzucone, powodach odrzucenia oferty, a w przypadkach, o których mowa w art. 89 ust. 4 i 5, braku równoważności lub braku spełniania wymagań dotyczących wydajności lub funkcjonalności, </w:t>
      </w:r>
    </w:p>
    <w:p w:rsidR="00370ABF" w:rsidRDefault="00370ABF" w:rsidP="00370ABF">
      <w:pPr>
        <w:pStyle w:val="pkt"/>
        <w:spacing w:before="0" w:after="0"/>
        <w:ind w:left="993" w:hanging="288"/>
        <w:rPr>
          <w:sz w:val="22"/>
          <w:szCs w:val="22"/>
        </w:rPr>
      </w:pPr>
      <w:r>
        <w:rPr>
          <w:sz w:val="22"/>
          <w:szCs w:val="22"/>
        </w:rPr>
        <w:t xml:space="preserve">4) unieważnieniu postępowania - podając uzasadnienie faktyczne i prawne. </w:t>
      </w:r>
    </w:p>
    <w:p w:rsidR="00370ABF" w:rsidRDefault="00370ABF" w:rsidP="00370ABF">
      <w:pPr>
        <w:spacing w:after="0" w:line="240" w:lineRule="auto"/>
        <w:ind w:left="705" w:hanging="705"/>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ab/>
        <w:t xml:space="preserve">Zamawiający udostępni informacje, o których mowa w ust. 1pkt 1 i 4, na swojej stronie internetowej. </w:t>
      </w:r>
    </w:p>
    <w:p w:rsidR="00370ABF" w:rsidRDefault="00370ABF" w:rsidP="00370ABF">
      <w:pPr>
        <w:spacing w:after="0" w:line="240" w:lineRule="auto"/>
        <w:ind w:left="720" w:hanging="720"/>
        <w:jc w:val="both"/>
        <w:rPr>
          <w:rFonts w:ascii="Times New Roman" w:hAnsi="Times New Roman" w:cs="Times New Roman"/>
          <w:b/>
        </w:rPr>
      </w:pPr>
      <w:r>
        <w:rPr>
          <w:rFonts w:ascii="Times New Roman" w:hAnsi="Times New Roman" w:cs="Times New Roman"/>
        </w:rPr>
        <w:t>3.</w:t>
      </w:r>
      <w:r>
        <w:rPr>
          <w:rFonts w:ascii="Times New Roman" w:hAnsi="Times New Roman" w:cs="Times New Roman"/>
        </w:rPr>
        <w:tab/>
      </w:r>
      <w:r>
        <w:rPr>
          <w:rFonts w:ascii="Times New Roman" w:hAnsi="Times New Roman" w:cs="Times New Roman"/>
          <w:b/>
        </w:rPr>
        <w:t xml:space="preserve">Jeżeli została wybrana oferta Wykonawców, o których mowa w art. 23 </w:t>
      </w:r>
      <w:proofErr w:type="spellStart"/>
      <w:r>
        <w:rPr>
          <w:rFonts w:ascii="Times New Roman" w:hAnsi="Times New Roman" w:cs="Times New Roman"/>
          <w:b/>
        </w:rPr>
        <w:t>Pzp</w:t>
      </w:r>
      <w:proofErr w:type="spellEnd"/>
      <w:r>
        <w:rPr>
          <w:rFonts w:ascii="Times New Roman" w:hAnsi="Times New Roman" w:cs="Times New Roman"/>
          <w:b/>
        </w:rPr>
        <w:t>, to przed zawarciem umowy Zamawiający żąda przedłożenia umowy regulującej wzajemną współpracę tych Wykonawców.</w:t>
      </w:r>
    </w:p>
    <w:p w:rsidR="00370ABF" w:rsidRDefault="00370ABF" w:rsidP="00370ABF">
      <w:pPr>
        <w:spacing w:after="0" w:line="240" w:lineRule="auto"/>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Zamawiający zawrze umowę w sprawie zamówienia publicznego w terminie określonym       w art. 94 </w:t>
      </w:r>
      <w:proofErr w:type="spellStart"/>
      <w:r>
        <w:rPr>
          <w:rFonts w:ascii="Times New Roman" w:hAnsi="Times New Roman" w:cs="Times New Roman"/>
        </w:rPr>
        <w:t>Pzp</w:t>
      </w:r>
      <w:proofErr w:type="spellEnd"/>
      <w:r>
        <w:rPr>
          <w:rFonts w:ascii="Times New Roman" w:hAnsi="Times New Roman" w:cs="Times New Roman"/>
        </w:rPr>
        <w:t xml:space="preserve">. </w:t>
      </w:r>
    </w:p>
    <w:p w:rsidR="00370ABF" w:rsidRDefault="00370ABF" w:rsidP="00370ABF">
      <w:pPr>
        <w:spacing w:after="0" w:line="240" w:lineRule="auto"/>
        <w:ind w:left="720" w:hanging="720"/>
        <w:jc w:val="both"/>
        <w:rPr>
          <w:rFonts w:ascii="Times New Roman" w:hAnsi="Times New Roman" w:cs="Times New Roman"/>
        </w:rPr>
      </w:pPr>
      <w:r>
        <w:rPr>
          <w:rFonts w:ascii="Times New Roman" w:hAnsi="Times New Roman" w:cs="Times New Roman"/>
        </w:rPr>
        <w:t>5.     Zamawiający wezwie Wykonawcę do zawarcia umowy. Niepodpisanie umowy przez Wykonawcę w wyznaczonym terminie będzie uznane przez Zamawiającego za uchylenie się od zawarcia umowy.</w:t>
      </w:r>
    </w:p>
    <w:p w:rsidR="00370ABF" w:rsidRDefault="00370ABF" w:rsidP="00370ABF">
      <w:pPr>
        <w:spacing w:after="0" w:line="240" w:lineRule="auto"/>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Zamawiający niezwłocznie po zawarciu umowy w sprawie zamówienia publicznego zamieści ogłoszenie o udzieleniu zamówienia w Biuletynie Zamówień Publicznych.</w:t>
      </w:r>
    </w:p>
    <w:p w:rsidR="00370ABF" w:rsidRDefault="00370ABF" w:rsidP="00370ABF">
      <w:pPr>
        <w:pStyle w:val="Stopka"/>
        <w:tabs>
          <w:tab w:val="left" w:pos="708"/>
        </w:tabs>
        <w:ind w:left="360" w:hanging="360"/>
        <w:jc w:val="both"/>
        <w:rPr>
          <w:b/>
          <w:sz w:val="24"/>
          <w:szCs w:val="24"/>
        </w:rPr>
      </w:pPr>
    </w:p>
    <w:p w:rsidR="00370ABF" w:rsidRDefault="00370ABF" w:rsidP="00370ABF">
      <w:pPr>
        <w:pStyle w:val="Stopka"/>
        <w:tabs>
          <w:tab w:val="left" w:pos="708"/>
        </w:tabs>
        <w:ind w:left="720" w:hanging="720"/>
        <w:jc w:val="both"/>
        <w:rPr>
          <w:sz w:val="22"/>
          <w:szCs w:val="22"/>
          <w:u w:val="single"/>
        </w:rPr>
      </w:pPr>
      <w:r>
        <w:rPr>
          <w:b/>
          <w:sz w:val="22"/>
          <w:szCs w:val="22"/>
          <w:u w:val="single"/>
        </w:rPr>
        <w:t xml:space="preserve">XVII. </w:t>
      </w:r>
      <w:r>
        <w:rPr>
          <w:b/>
          <w:sz w:val="22"/>
          <w:szCs w:val="22"/>
          <w:u w:val="single"/>
        </w:rPr>
        <w:tab/>
      </w:r>
      <w:r>
        <w:rPr>
          <w:b/>
          <w:sz w:val="22"/>
          <w:szCs w:val="22"/>
          <w:u w:val="single"/>
        </w:rPr>
        <w:tab/>
        <w:t xml:space="preserve">Wymagania dotyczące zabezpieczenia należytego wykonania umowy </w:t>
      </w:r>
    </w:p>
    <w:p w:rsidR="00370ABF" w:rsidRDefault="00370ABF" w:rsidP="00370ABF">
      <w:pPr>
        <w:pStyle w:val="Stopka"/>
        <w:tabs>
          <w:tab w:val="left" w:pos="708"/>
        </w:tabs>
        <w:ind w:left="360" w:hanging="360"/>
        <w:jc w:val="both"/>
        <w:rPr>
          <w:i/>
          <w:sz w:val="22"/>
          <w:szCs w:val="22"/>
        </w:rPr>
      </w:pPr>
    </w:p>
    <w:p w:rsidR="00370ABF" w:rsidRDefault="00370ABF" w:rsidP="00370ABF">
      <w:pPr>
        <w:pStyle w:val="Tekstpodstawowy2"/>
        <w:widowControl/>
        <w:ind w:firstLine="708"/>
        <w:jc w:val="both"/>
        <w:rPr>
          <w:rFonts w:ascii="Times New Roman" w:hAnsi="Times New Roman"/>
          <w:szCs w:val="22"/>
        </w:rPr>
      </w:pPr>
      <w:r>
        <w:rPr>
          <w:rFonts w:ascii="Times New Roman" w:hAnsi="Times New Roman"/>
          <w:szCs w:val="22"/>
        </w:rPr>
        <w:t>Zamawiający nie żąda wniesienia zabezpieczenia należytego wykonania umowy.</w:t>
      </w:r>
    </w:p>
    <w:p w:rsidR="00370ABF" w:rsidRDefault="00370ABF" w:rsidP="00370ABF">
      <w:pPr>
        <w:spacing w:after="0" w:line="240" w:lineRule="auto"/>
        <w:ind w:right="-1"/>
        <w:rPr>
          <w:rFonts w:ascii="Times New Roman" w:hAnsi="Times New Roman" w:cs="Times New Roman"/>
        </w:rPr>
      </w:pPr>
    </w:p>
    <w:p w:rsidR="00370ABF" w:rsidRDefault="00370ABF" w:rsidP="00370ABF">
      <w:pPr>
        <w:pStyle w:val="Nagwek4"/>
        <w:widowControl/>
        <w:ind w:left="720" w:hanging="720"/>
        <w:jc w:val="both"/>
        <w:rPr>
          <w:rFonts w:ascii="Times New Roman" w:hAnsi="Times New Roman"/>
          <w:color w:val="auto"/>
          <w:szCs w:val="22"/>
        </w:rPr>
      </w:pPr>
      <w:r>
        <w:rPr>
          <w:rFonts w:ascii="Times New Roman" w:hAnsi="Times New Roman"/>
          <w:color w:val="auto"/>
          <w:szCs w:val="22"/>
        </w:rPr>
        <w:lastRenderedPageBreak/>
        <w:t>XVIII.</w:t>
      </w:r>
      <w:r>
        <w:rPr>
          <w:rFonts w:ascii="Times New Roman" w:hAnsi="Times New Roman"/>
          <w:color w:val="auto"/>
          <w:szCs w:val="22"/>
        </w:rPr>
        <w:tab/>
        <w:t>Wzór umowy</w:t>
      </w:r>
    </w:p>
    <w:p w:rsidR="00370ABF" w:rsidRDefault="00370ABF" w:rsidP="00370ABF">
      <w:pPr>
        <w:spacing w:after="0" w:line="240" w:lineRule="auto"/>
        <w:rPr>
          <w:rFonts w:ascii="Times New Roman" w:hAnsi="Times New Roman" w:cs="Times New Roman"/>
        </w:rPr>
      </w:pPr>
    </w:p>
    <w:p w:rsidR="00370ABF" w:rsidRDefault="00370ABF" w:rsidP="00370ABF">
      <w:pPr>
        <w:pStyle w:val="Akapitzlist"/>
        <w:numPr>
          <w:ilvl w:val="6"/>
          <w:numId w:val="30"/>
        </w:numPr>
        <w:tabs>
          <w:tab w:val="num" w:pos="709"/>
        </w:tabs>
        <w:spacing w:before="0" w:beforeAutospacing="0" w:after="0" w:afterAutospacing="0"/>
        <w:ind w:left="567" w:hanging="567"/>
        <w:contextualSpacing/>
        <w:jc w:val="both"/>
      </w:pPr>
      <w:r>
        <w:rPr>
          <w:sz w:val="22"/>
          <w:szCs w:val="22"/>
        </w:rPr>
        <w:t xml:space="preserve">Postanowienia umowy zawarto we wzorze umowy stanowiącym </w:t>
      </w:r>
      <w:r>
        <w:rPr>
          <w:b/>
          <w:sz w:val="22"/>
          <w:szCs w:val="22"/>
        </w:rPr>
        <w:t>Załącznik Nr 6</w:t>
      </w:r>
      <w:r>
        <w:rPr>
          <w:sz w:val="22"/>
          <w:szCs w:val="22"/>
        </w:rPr>
        <w:t xml:space="preserve">                       do specyfikacji istotnych warunków zamówienia.</w:t>
      </w:r>
    </w:p>
    <w:p w:rsidR="00370ABF" w:rsidRDefault="00370ABF" w:rsidP="00370ABF">
      <w:pPr>
        <w:tabs>
          <w:tab w:val="num" w:pos="3600"/>
        </w:tabs>
        <w:spacing w:after="0" w:line="240" w:lineRule="auto"/>
        <w:ind w:left="567" w:hanging="567"/>
        <w:contextualSpacing/>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Zamawiający dopuszcza możliwość zmiany umowy w przypadkach wystąpienia okoliczności nie wynikających z winy Wykonawcy.  Zmiany treści i warunków umowy mogą nastąpić w przypadku:</w:t>
      </w:r>
    </w:p>
    <w:p w:rsidR="00370ABF" w:rsidRDefault="00370ABF" w:rsidP="00370ABF">
      <w:pPr>
        <w:spacing w:after="0" w:line="240" w:lineRule="auto"/>
        <w:ind w:left="1134" w:hanging="567"/>
        <w:contextualSpacing/>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zwiększenia bądź zmniejszenia ilości zamawianych produktów w zależności od potrzeb.     W przypadku zmniejszenia ilości przedmiotu zamówienia Wykonawcy przysługiwać będzie wynagrodzenie wynikające ze zrealizowanych dostaw, natomiast w przypadku zwiększenia ilości przedmiotu zamówienia Wykonawca otrzyma wynagrodzenie obliczone po cenach określonych w formularzu cenowym. Zamawiający nie będzie ponosił ujemnych skutków finansowych spowodowanych zmniejszeniem ilości i wartości przedmiotu zamówienia,</w:t>
      </w:r>
    </w:p>
    <w:p w:rsidR="00370ABF" w:rsidRDefault="00370ABF" w:rsidP="00370ABF">
      <w:pPr>
        <w:spacing w:after="0" w:line="240" w:lineRule="auto"/>
        <w:ind w:left="1134" w:hanging="567"/>
        <w:contextualSpacing/>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zmiany zamawianego asortymentu, jeżeli nastąpi taka konieczność,</w:t>
      </w:r>
    </w:p>
    <w:p w:rsidR="00370ABF" w:rsidRDefault="00370ABF" w:rsidP="00370ABF">
      <w:pPr>
        <w:spacing w:after="0" w:line="240" w:lineRule="auto"/>
        <w:ind w:left="1134" w:hanging="567"/>
        <w:contextualSpacing/>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zmian cenowych wynikających z uregulowań prawnych podatku VAT. Wykonawca     zobowiązany jest jednak do udokumentowania zmiany podając podstawę, zmiany wartości umowy w sytuacji zmiany urzędowej stawki podatku VAT na oferowany przedmiot zamówienia. Zmiana taka może nastąpić od dnia wejścia w życie podpisanego aneksu do niniejszej umowy na podstawie pisemnego zgłoszenia Wykonawcy,</w:t>
      </w:r>
    </w:p>
    <w:p w:rsidR="00370ABF" w:rsidRPr="00695AAC" w:rsidRDefault="00370ABF" w:rsidP="00370ABF">
      <w:pPr>
        <w:spacing w:after="0" w:line="240" w:lineRule="auto"/>
        <w:ind w:left="1134" w:hanging="567"/>
        <w:contextualSpacing/>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r>
      <w:r w:rsidRPr="00695AAC">
        <w:rPr>
          <w:rFonts w:ascii="Times New Roman" w:hAnsi="Times New Roman" w:cs="Times New Roman"/>
        </w:rPr>
        <w:t xml:space="preserve">Zamawiający dopuszcza  istotne zmiany treści umowy w stosunku do treści oferty, na podstawie której dokonano wyboru Wykonawcy , tylko w przypadku zaistnienia przesłanek o których mowa w art. 144 ust. 1 pkt. 3)  ustawy </w:t>
      </w:r>
      <w:proofErr w:type="spellStart"/>
      <w:r w:rsidRPr="00695AAC">
        <w:rPr>
          <w:rFonts w:ascii="Times New Roman" w:hAnsi="Times New Roman" w:cs="Times New Roman"/>
        </w:rPr>
        <w:t>Pzp</w:t>
      </w:r>
      <w:proofErr w:type="spellEnd"/>
      <w:r w:rsidRPr="00695AAC">
        <w:rPr>
          <w:rFonts w:ascii="Times New Roman" w:hAnsi="Times New Roman" w:cs="Times New Roman"/>
        </w:rPr>
        <w:t>,</w:t>
      </w:r>
    </w:p>
    <w:p w:rsidR="00370ABF" w:rsidRDefault="00370ABF" w:rsidP="00370ABF">
      <w:pPr>
        <w:spacing w:after="0" w:line="240" w:lineRule="auto"/>
        <w:ind w:left="1134" w:hanging="567"/>
        <w:contextualSpacing/>
        <w:jc w:val="both"/>
        <w:rPr>
          <w:rFonts w:ascii="Times New Roman" w:hAnsi="Times New Roman" w:cs="Times New Roman"/>
        </w:rPr>
      </w:pPr>
      <w:r w:rsidRPr="00695AAC">
        <w:rPr>
          <w:rFonts w:ascii="Times New Roman" w:hAnsi="Times New Roman" w:cs="Times New Roman"/>
        </w:rPr>
        <w:t>e)</w:t>
      </w:r>
      <w:r w:rsidRPr="00695AAC">
        <w:rPr>
          <w:rFonts w:ascii="Times New Roman" w:hAnsi="Times New Roman" w:cs="Times New Roman"/>
        </w:rPr>
        <w:tab/>
        <w:t>w przypadku obniżenia cen rynkowych produktów należących do asortymentu</w:t>
      </w:r>
      <w:r>
        <w:rPr>
          <w:rFonts w:ascii="Times New Roman" w:hAnsi="Times New Roman" w:cs="Times New Roman"/>
        </w:rPr>
        <w:t xml:space="preserve"> objętego     niniejszą umową ceny zostaną odpowiednio zmniejszone, po udokumentowaniu przez     Zamawiającego,</w:t>
      </w:r>
    </w:p>
    <w:p w:rsidR="00370ABF" w:rsidRDefault="00370ABF" w:rsidP="00370ABF">
      <w:pPr>
        <w:spacing w:after="0" w:line="240" w:lineRule="auto"/>
        <w:ind w:left="1134" w:hanging="567"/>
        <w:contextualSpacing/>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siły wyższej.</w:t>
      </w:r>
    </w:p>
    <w:p w:rsidR="00370ABF" w:rsidRDefault="00370ABF" w:rsidP="00370ABF">
      <w:pPr>
        <w:pStyle w:val="Tekstpodstawowy"/>
        <w:jc w:val="both"/>
        <w:rPr>
          <w:rFonts w:ascii="Times New Roman" w:hAnsi="Times New Roman"/>
          <w:b w:val="0"/>
          <w:sz w:val="22"/>
          <w:szCs w:val="22"/>
        </w:rPr>
      </w:pPr>
    </w:p>
    <w:p w:rsidR="00370ABF" w:rsidRDefault="00370ABF" w:rsidP="00370ABF">
      <w:pPr>
        <w:pStyle w:val="Tekstpodstawowy"/>
        <w:jc w:val="both"/>
        <w:rPr>
          <w:rFonts w:ascii="Times New Roman" w:hAnsi="Times New Roman"/>
          <w:b w:val="0"/>
          <w:sz w:val="22"/>
          <w:szCs w:val="22"/>
        </w:rPr>
      </w:pPr>
      <w:r>
        <w:rPr>
          <w:rFonts w:ascii="Times New Roman" w:hAnsi="Times New Roman"/>
          <w:b w:val="0"/>
          <w:sz w:val="22"/>
          <w:szCs w:val="22"/>
        </w:rPr>
        <w:t>Każdorazowo zmiany do umowy z wyjątkiem zmian określonych pod literą a) i b) muszą być wprowadzone aneksem w formie pisemnej po wcześniejszym zaakceptowaniu przez Zamawiającego   i Wykonawcę.</w:t>
      </w:r>
    </w:p>
    <w:p w:rsidR="00370ABF" w:rsidRDefault="00370ABF" w:rsidP="00370ABF">
      <w:pPr>
        <w:pStyle w:val="Tekstpodstawowy"/>
        <w:jc w:val="both"/>
        <w:rPr>
          <w:rFonts w:ascii="Times New Roman" w:hAnsi="Times New Roman"/>
          <w:b w:val="0"/>
          <w:sz w:val="22"/>
          <w:szCs w:val="22"/>
        </w:rPr>
      </w:pPr>
    </w:p>
    <w:p w:rsidR="00370ABF" w:rsidRDefault="00370ABF" w:rsidP="00370ABF">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w odniesieniu do wszystkich części zamówienia zastrzega sobie prawo:</w:t>
      </w:r>
    </w:p>
    <w:p w:rsidR="00370ABF" w:rsidRDefault="00370ABF" w:rsidP="00370ABF">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370ABF" w:rsidRDefault="00370ABF" w:rsidP="00370ABF">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370ABF" w:rsidRDefault="00370ABF" w:rsidP="00370ABF">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370ABF" w:rsidRDefault="00370ABF" w:rsidP="00370ABF">
      <w:pPr>
        <w:pStyle w:val="Tekstpodstawowy"/>
        <w:jc w:val="both"/>
        <w:rPr>
          <w:rFonts w:ascii="Times New Roman" w:hAnsi="Times New Roman"/>
          <w:b w:val="0"/>
          <w:sz w:val="22"/>
          <w:szCs w:val="22"/>
        </w:rPr>
      </w:pPr>
    </w:p>
    <w:p w:rsidR="00370ABF" w:rsidRDefault="00370ABF" w:rsidP="00370ABF">
      <w:pPr>
        <w:pStyle w:val="Nagwek4"/>
        <w:widowControl/>
        <w:tabs>
          <w:tab w:val="num" w:pos="2880"/>
        </w:tabs>
        <w:ind w:left="705" w:hanging="705"/>
        <w:jc w:val="both"/>
        <w:rPr>
          <w:rFonts w:ascii="Times New Roman" w:hAnsi="Times New Roman"/>
          <w:color w:val="auto"/>
          <w:szCs w:val="22"/>
        </w:rPr>
      </w:pPr>
      <w:r>
        <w:rPr>
          <w:rFonts w:ascii="Times New Roman" w:hAnsi="Times New Roman"/>
          <w:color w:val="auto"/>
          <w:szCs w:val="22"/>
        </w:rPr>
        <w:t>XIX. Pouczenie o środkach ochrony prawnej przysługującej Wykonawcy w toku postępowania udzielenie zamówienia</w:t>
      </w:r>
    </w:p>
    <w:p w:rsidR="00370ABF" w:rsidRDefault="00370ABF" w:rsidP="00370ABF">
      <w:pPr>
        <w:pStyle w:val="zmart2"/>
        <w:ind w:left="0" w:firstLine="0"/>
        <w:jc w:val="both"/>
        <w:rPr>
          <w:sz w:val="22"/>
          <w:szCs w:val="22"/>
        </w:rPr>
      </w:pPr>
    </w:p>
    <w:p w:rsidR="00370ABF" w:rsidRDefault="00370ABF" w:rsidP="00370ABF">
      <w:pPr>
        <w:spacing w:after="0" w:line="240" w:lineRule="auto"/>
        <w:jc w:val="both"/>
        <w:rPr>
          <w:rFonts w:ascii="Times New Roman" w:hAnsi="Times New Roman" w:cs="Times New Roman"/>
          <w:b/>
          <w:bCs/>
          <w:u w:val="single"/>
        </w:rPr>
      </w:pPr>
    </w:p>
    <w:p w:rsidR="00370ABF" w:rsidRDefault="00370ABF" w:rsidP="00370ABF">
      <w:pPr>
        <w:pStyle w:val="zmart2"/>
        <w:ind w:left="540" w:hanging="540"/>
        <w:jc w:val="both"/>
        <w:rPr>
          <w:sz w:val="22"/>
          <w:szCs w:val="22"/>
        </w:rPr>
      </w:pPr>
      <w:r>
        <w:rPr>
          <w:szCs w:val="24"/>
        </w:rPr>
        <w:t>1.</w:t>
      </w:r>
      <w:r>
        <w:rPr>
          <w:szCs w:val="24"/>
        </w:rPr>
        <w:tab/>
      </w:r>
      <w:r>
        <w:rPr>
          <w:sz w:val="22"/>
          <w:szCs w:val="22"/>
        </w:rPr>
        <w:t>Środki ochrony prawnej przysługują Wykonawcy, a także innemu podmiotowi, jeżeli ma lub miał interes w uzyskaniu danego zamówienia oraz poniósł lub może ponieść szkodę w wyniku naruszenia przez Zamawiającego przepisów niniejszej ustawy.</w:t>
      </w:r>
    </w:p>
    <w:p w:rsidR="00370ABF" w:rsidRDefault="00370ABF" w:rsidP="00370ABF">
      <w:pPr>
        <w:pStyle w:val="ust1art"/>
        <w:spacing w:before="0" w:after="0"/>
        <w:ind w:left="540" w:hanging="540"/>
        <w:jc w:val="both"/>
        <w:rPr>
          <w:sz w:val="22"/>
          <w:szCs w:val="22"/>
        </w:rPr>
      </w:pPr>
      <w:r>
        <w:rPr>
          <w:sz w:val="22"/>
          <w:szCs w:val="22"/>
        </w:rPr>
        <w:t xml:space="preserve">2. </w:t>
      </w:r>
      <w:r>
        <w:rPr>
          <w:sz w:val="22"/>
          <w:szCs w:val="22"/>
        </w:rPr>
        <w:tab/>
        <w:t>Środki ochrony prawnej wobec ogłoszenia o zamówieniu oraz specyfikacji istotnych warunków zamówienia przysługują również organizacjom wpisanym na listę, o której mowa w art. 154 pkt 5 Pzp.</w:t>
      </w:r>
    </w:p>
    <w:p w:rsidR="00370ABF" w:rsidRDefault="00370ABF" w:rsidP="00370ABF">
      <w:pPr>
        <w:pStyle w:val="zmart2"/>
        <w:ind w:left="540" w:hanging="540"/>
        <w:jc w:val="both"/>
        <w:rPr>
          <w:sz w:val="22"/>
          <w:szCs w:val="22"/>
        </w:rPr>
      </w:pPr>
      <w:r>
        <w:rPr>
          <w:sz w:val="22"/>
          <w:szCs w:val="22"/>
        </w:rPr>
        <w:t xml:space="preserve">3.  </w:t>
      </w:r>
      <w:r>
        <w:rPr>
          <w:sz w:val="22"/>
          <w:szCs w:val="22"/>
        </w:rPr>
        <w:tab/>
        <w:t>Odwołanie przysługuje wyłącznie od niezgodnej z przepisami ustawy czynności Zamawiającego podjętej w postępowaniu o udzielenie zamówienia lub zaniechania czynności, do której Zamawiający jest zobowiązany na podstawie ustawy.</w:t>
      </w:r>
    </w:p>
    <w:p w:rsidR="00370ABF" w:rsidRDefault="00370ABF" w:rsidP="00370ABF">
      <w:pPr>
        <w:pStyle w:val="zmart2"/>
        <w:ind w:left="540" w:hanging="540"/>
        <w:jc w:val="both"/>
        <w:rPr>
          <w:sz w:val="22"/>
          <w:szCs w:val="22"/>
        </w:rPr>
      </w:pPr>
      <w:r>
        <w:rPr>
          <w:sz w:val="22"/>
          <w:szCs w:val="22"/>
        </w:rPr>
        <w:t>4.</w:t>
      </w:r>
      <w:r>
        <w:rPr>
          <w:sz w:val="22"/>
          <w:szCs w:val="22"/>
        </w:rPr>
        <w:tab/>
        <w:t>Wykonawcom przysługuje odwołanie wyłącznie wobec czynności:</w:t>
      </w:r>
    </w:p>
    <w:p w:rsidR="00370ABF" w:rsidRDefault="00370ABF" w:rsidP="00370ABF">
      <w:pPr>
        <w:pStyle w:val="pkt1art"/>
        <w:numPr>
          <w:ilvl w:val="1"/>
          <w:numId w:val="32"/>
        </w:numPr>
        <w:tabs>
          <w:tab w:val="num" w:pos="851"/>
        </w:tabs>
        <w:spacing w:before="0" w:after="0"/>
        <w:ind w:left="851" w:hanging="284"/>
        <w:jc w:val="both"/>
        <w:rPr>
          <w:sz w:val="22"/>
          <w:szCs w:val="22"/>
        </w:rPr>
      </w:pPr>
      <w:r>
        <w:rPr>
          <w:sz w:val="22"/>
          <w:szCs w:val="22"/>
        </w:rPr>
        <w:t xml:space="preserve">określenia warunków udziału w postępowaniu; </w:t>
      </w:r>
    </w:p>
    <w:p w:rsidR="00370ABF" w:rsidRDefault="00370ABF" w:rsidP="00370ABF">
      <w:pPr>
        <w:pStyle w:val="pkt1art"/>
        <w:numPr>
          <w:ilvl w:val="1"/>
          <w:numId w:val="32"/>
        </w:numPr>
        <w:tabs>
          <w:tab w:val="num" w:pos="851"/>
        </w:tabs>
        <w:spacing w:before="0" w:after="0"/>
        <w:ind w:left="851" w:hanging="284"/>
        <w:jc w:val="both"/>
        <w:rPr>
          <w:sz w:val="22"/>
          <w:szCs w:val="22"/>
        </w:rPr>
      </w:pPr>
      <w:r>
        <w:rPr>
          <w:sz w:val="22"/>
          <w:szCs w:val="22"/>
        </w:rPr>
        <w:lastRenderedPageBreak/>
        <w:t>wykluczenia odwołującego z postępowania o udzielenie zamówienia;</w:t>
      </w:r>
    </w:p>
    <w:p w:rsidR="00370ABF" w:rsidRDefault="00370ABF" w:rsidP="00370ABF">
      <w:pPr>
        <w:pStyle w:val="pkt1art"/>
        <w:numPr>
          <w:ilvl w:val="1"/>
          <w:numId w:val="32"/>
        </w:numPr>
        <w:tabs>
          <w:tab w:val="num" w:pos="851"/>
        </w:tabs>
        <w:spacing w:before="0" w:after="0"/>
        <w:ind w:left="851" w:hanging="284"/>
        <w:jc w:val="both"/>
        <w:rPr>
          <w:sz w:val="22"/>
          <w:szCs w:val="22"/>
        </w:rPr>
      </w:pPr>
      <w:r>
        <w:rPr>
          <w:sz w:val="22"/>
          <w:szCs w:val="22"/>
        </w:rPr>
        <w:t>odrzucenia oferty odwołującego;</w:t>
      </w:r>
    </w:p>
    <w:p w:rsidR="00370ABF" w:rsidRDefault="00370ABF" w:rsidP="00370ABF">
      <w:pPr>
        <w:pStyle w:val="pkt1art"/>
        <w:numPr>
          <w:ilvl w:val="1"/>
          <w:numId w:val="32"/>
        </w:numPr>
        <w:tabs>
          <w:tab w:val="num" w:pos="851"/>
        </w:tabs>
        <w:spacing w:before="0" w:after="0"/>
        <w:ind w:left="851" w:hanging="284"/>
        <w:jc w:val="both"/>
        <w:rPr>
          <w:sz w:val="22"/>
          <w:szCs w:val="22"/>
        </w:rPr>
      </w:pPr>
      <w:r>
        <w:rPr>
          <w:sz w:val="22"/>
          <w:szCs w:val="22"/>
        </w:rPr>
        <w:t>opisu przedmiotu zamówienia;</w:t>
      </w:r>
    </w:p>
    <w:p w:rsidR="00370ABF" w:rsidRDefault="00370ABF" w:rsidP="00370ABF">
      <w:pPr>
        <w:pStyle w:val="pkt1art"/>
        <w:numPr>
          <w:ilvl w:val="1"/>
          <w:numId w:val="32"/>
        </w:numPr>
        <w:tabs>
          <w:tab w:val="num" w:pos="851"/>
        </w:tabs>
        <w:spacing w:before="0" w:after="0"/>
        <w:ind w:left="851" w:hanging="284"/>
        <w:jc w:val="both"/>
        <w:rPr>
          <w:sz w:val="22"/>
          <w:szCs w:val="22"/>
        </w:rPr>
      </w:pPr>
      <w:r>
        <w:rPr>
          <w:sz w:val="22"/>
          <w:szCs w:val="22"/>
        </w:rPr>
        <w:t>wyboru najkorzystniejszej oferty.</w:t>
      </w:r>
    </w:p>
    <w:p w:rsidR="00370ABF" w:rsidRDefault="00370ABF" w:rsidP="00370ABF">
      <w:pPr>
        <w:pStyle w:val="ust1art"/>
        <w:spacing w:before="0" w:after="0"/>
        <w:ind w:left="540" w:hanging="540"/>
        <w:jc w:val="both"/>
        <w:rPr>
          <w:sz w:val="22"/>
          <w:szCs w:val="22"/>
        </w:rPr>
      </w:pPr>
      <w:r>
        <w:rPr>
          <w:sz w:val="22"/>
          <w:szCs w:val="22"/>
        </w:rPr>
        <w:t>5.</w:t>
      </w:r>
      <w:r>
        <w:rPr>
          <w:sz w:val="22"/>
          <w:szCs w:val="22"/>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370ABF" w:rsidRDefault="00370ABF" w:rsidP="00370ABF">
      <w:pPr>
        <w:pStyle w:val="ust1art"/>
        <w:spacing w:before="0" w:after="0"/>
        <w:ind w:left="540" w:hanging="540"/>
        <w:jc w:val="both"/>
        <w:rPr>
          <w:strike/>
          <w:sz w:val="22"/>
          <w:szCs w:val="22"/>
        </w:rPr>
      </w:pPr>
      <w:r>
        <w:rPr>
          <w:sz w:val="22"/>
          <w:szCs w:val="22"/>
        </w:rPr>
        <w:t xml:space="preserve">6. </w:t>
      </w:r>
      <w:r>
        <w:rPr>
          <w:sz w:val="22"/>
          <w:szCs w:val="22"/>
        </w:rPr>
        <w:tab/>
        <w:t>Odwołanie wnosi się do Prezesa Krajowej Izby Odwoławczej w formie pisemnej lub w postaci elektronicznej,  podpisane bezpiecznym podpisem elektronicznym weryfikowanym przy pomocy ważnego kwalifikowanego certyfikatu lub równoważnego środka, spełniającego wymagania dla tego rodzaju podpisu.</w:t>
      </w:r>
    </w:p>
    <w:p w:rsidR="00370ABF" w:rsidRDefault="00370ABF" w:rsidP="00370ABF">
      <w:pPr>
        <w:pStyle w:val="ust1art"/>
        <w:spacing w:before="0" w:after="0"/>
        <w:ind w:left="540" w:hanging="540"/>
        <w:jc w:val="both"/>
        <w:rPr>
          <w:sz w:val="22"/>
          <w:szCs w:val="22"/>
        </w:rPr>
      </w:pPr>
      <w:r>
        <w:rPr>
          <w:sz w:val="22"/>
          <w:szCs w:val="22"/>
        </w:rPr>
        <w:t xml:space="preserve">7.  </w:t>
      </w:r>
      <w:r>
        <w:rPr>
          <w:sz w:val="22"/>
          <w:szCs w:val="22"/>
        </w:rPr>
        <w:tab/>
        <w:t xml:space="preserve">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  </w:t>
      </w:r>
    </w:p>
    <w:p w:rsidR="00370ABF" w:rsidRDefault="00370ABF" w:rsidP="00370ABF">
      <w:pPr>
        <w:pStyle w:val="zmart2"/>
        <w:ind w:left="567" w:hanging="567"/>
        <w:jc w:val="both"/>
        <w:rPr>
          <w:sz w:val="22"/>
          <w:szCs w:val="22"/>
        </w:rPr>
      </w:pPr>
      <w:r>
        <w:rPr>
          <w:sz w:val="22"/>
          <w:szCs w:val="22"/>
        </w:rPr>
        <w:t>8.</w:t>
      </w:r>
      <w:r>
        <w:rPr>
          <w:sz w:val="22"/>
          <w:szCs w:val="22"/>
        </w:rPr>
        <w:tab/>
        <w:t>Odwołanie wnosi się w terminie 5 dni od dnia przesłania informacji o czynności Zamawiającego stanowiącej podstawę jego wniesienia – jeżeli zostały przesłane w sposób określony w art. 180 ust. 5 zdanie drugie albo w terminie 10 dni – jeżeli zostały przesłane         w inny sposób.</w:t>
      </w:r>
    </w:p>
    <w:p w:rsidR="00370ABF" w:rsidRDefault="00370ABF" w:rsidP="00370ABF">
      <w:pPr>
        <w:pStyle w:val="ust1art"/>
        <w:spacing w:before="0" w:after="0"/>
        <w:ind w:left="540" w:hanging="540"/>
        <w:jc w:val="both"/>
        <w:rPr>
          <w:sz w:val="22"/>
          <w:szCs w:val="22"/>
        </w:rPr>
      </w:pPr>
      <w:r>
        <w:rPr>
          <w:sz w:val="22"/>
          <w:szCs w:val="22"/>
        </w:rPr>
        <w:t>9.</w:t>
      </w:r>
      <w:r>
        <w:rPr>
          <w:sz w:val="22"/>
          <w:szCs w:val="22"/>
        </w:rPr>
        <w:tab/>
        <w:t>Odwołanie wobec treści ogłoszenia o zamówieniu, a także wobec postanowień specyfikacji istotnych warunków zamówienia, wnosi się w terminie 5 dni od dnia zamieszczenia ogłoszenia        w Biuletynie Zamówień Publicznych lub specyfikacji istotnych warunków zamówienia na stronie internetowej. </w:t>
      </w:r>
    </w:p>
    <w:p w:rsidR="00370ABF" w:rsidRDefault="00370ABF" w:rsidP="00370ABF">
      <w:pPr>
        <w:pStyle w:val="ust1art"/>
        <w:spacing w:before="0" w:after="0"/>
        <w:ind w:left="567" w:hanging="567"/>
        <w:jc w:val="both"/>
        <w:rPr>
          <w:sz w:val="22"/>
          <w:szCs w:val="22"/>
        </w:rPr>
      </w:pPr>
      <w:r>
        <w:rPr>
          <w:sz w:val="22"/>
          <w:szCs w:val="22"/>
        </w:rPr>
        <w:t xml:space="preserve">10. </w:t>
      </w:r>
      <w:r>
        <w:rPr>
          <w:sz w:val="22"/>
          <w:szCs w:val="22"/>
        </w:rPr>
        <w:tab/>
        <w:t>Odwołanie wobec czynności innych niż określone w ust. 8 i 9 wnosi się w terminie 5 dni         od dnia, w którym powzięto lub przy zachowaniu należytej staranności można było powziąć wiadomość o okolicznościach stanowiących podstawę jego wniesienia.</w:t>
      </w:r>
    </w:p>
    <w:p w:rsidR="00370ABF" w:rsidRDefault="00370ABF" w:rsidP="00370ABF">
      <w:pPr>
        <w:pStyle w:val="ust1art"/>
        <w:spacing w:before="0" w:after="0"/>
        <w:ind w:left="567" w:hanging="567"/>
        <w:jc w:val="both"/>
        <w:rPr>
          <w:sz w:val="22"/>
          <w:szCs w:val="22"/>
        </w:rPr>
      </w:pPr>
      <w:r>
        <w:rPr>
          <w:sz w:val="22"/>
          <w:szCs w:val="22"/>
        </w:rPr>
        <w:t>11.</w:t>
      </w:r>
      <w:r>
        <w:rPr>
          <w:sz w:val="22"/>
          <w:szCs w:val="22"/>
        </w:rPr>
        <w:tab/>
        <w:t>Jeżeli Zamawiający nie opublikował ogłoszenia o zamiarze zawarcia umowy lub mimo takiego obowiązku nie przesłał Wykonawcy zawiadomienia o wyborze oferty najkorzystniejszej lub nie zaprosił Wykonawcy do złożenia oferty w ramach dynamicznego systemu zakupów lub umowy ramowej, odwołanie wnosi się nie później niż w terminie:</w:t>
      </w:r>
    </w:p>
    <w:p w:rsidR="00370ABF" w:rsidRDefault="00370ABF" w:rsidP="00370ABF">
      <w:pPr>
        <w:pStyle w:val="pkt1art"/>
        <w:spacing w:before="0" w:after="0"/>
        <w:ind w:left="851"/>
        <w:jc w:val="both"/>
        <w:rPr>
          <w:sz w:val="22"/>
          <w:szCs w:val="22"/>
        </w:rPr>
      </w:pPr>
      <w:r>
        <w:rPr>
          <w:sz w:val="22"/>
          <w:szCs w:val="22"/>
        </w:rPr>
        <w:t xml:space="preserve">1) 15 dni od dnia zamieszczenia w Biuletynie Zamówień Publicznych ogłoszenia o udzieleniu zamówienia, </w:t>
      </w:r>
    </w:p>
    <w:p w:rsidR="00370ABF" w:rsidRDefault="00370ABF" w:rsidP="00370ABF">
      <w:pPr>
        <w:pStyle w:val="pkt1art"/>
        <w:spacing w:before="0" w:after="0"/>
        <w:ind w:left="851"/>
        <w:jc w:val="both"/>
        <w:rPr>
          <w:sz w:val="22"/>
          <w:szCs w:val="22"/>
        </w:rPr>
      </w:pPr>
      <w:r>
        <w:rPr>
          <w:sz w:val="22"/>
          <w:szCs w:val="22"/>
        </w:rPr>
        <w:t>2) 1 miesiąca od dnia zawarcia umowy, jeżeli zamawiający:</w:t>
      </w:r>
    </w:p>
    <w:p w:rsidR="00370ABF" w:rsidRDefault="00370ABF" w:rsidP="00370ABF">
      <w:pPr>
        <w:pStyle w:val="pkt1art"/>
        <w:spacing w:before="0" w:after="0"/>
        <w:ind w:left="851"/>
        <w:jc w:val="both"/>
        <w:rPr>
          <w:sz w:val="22"/>
          <w:szCs w:val="22"/>
        </w:rPr>
      </w:pPr>
      <w:r>
        <w:rPr>
          <w:sz w:val="22"/>
          <w:szCs w:val="22"/>
        </w:rPr>
        <w:tab/>
        <w:t xml:space="preserve">a) nie zamieścił w Biuletynie Zamówień Publicznych ogłoszenia o udzieleniu zamówienia;   </w:t>
      </w:r>
    </w:p>
    <w:p w:rsidR="00370ABF" w:rsidRDefault="00370ABF" w:rsidP="00370ABF">
      <w:pPr>
        <w:pStyle w:val="ust1art"/>
        <w:spacing w:before="0" w:after="0"/>
        <w:ind w:left="720" w:hanging="720"/>
        <w:jc w:val="both"/>
        <w:rPr>
          <w:sz w:val="22"/>
          <w:szCs w:val="22"/>
        </w:rPr>
      </w:pPr>
      <w:r>
        <w:rPr>
          <w:sz w:val="22"/>
          <w:szCs w:val="22"/>
        </w:rPr>
        <w:t>12.</w:t>
      </w:r>
      <w:r>
        <w:rPr>
          <w:sz w:val="22"/>
          <w:szCs w:val="22"/>
        </w:rPr>
        <w:tab/>
        <w:t>W przypadku wniesienia odwołania wobec treści ogłoszenia o zamówieniu lub postanowień specyfikacji istotnych warunków zamówienia zamawiający może przedłużyć termin składania ofert lub termin składania wniosków.</w:t>
      </w:r>
    </w:p>
    <w:p w:rsidR="00370ABF" w:rsidRDefault="00370ABF" w:rsidP="00370ABF">
      <w:pPr>
        <w:pStyle w:val="ust1art"/>
        <w:spacing w:before="0" w:after="0"/>
        <w:ind w:left="720" w:hanging="720"/>
        <w:jc w:val="both"/>
        <w:rPr>
          <w:sz w:val="22"/>
          <w:szCs w:val="22"/>
        </w:rPr>
      </w:pPr>
      <w:r>
        <w:rPr>
          <w:sz w:val="22"/>
          <w:szCs w:val="22"/>
        </w:rPr>
        <w:t>13.</w:t>
      </w:r>
      <w:r>
        <w:rPr>
          <w:sz w:val="22"/>
          <w:szCs w:val="22"/>
        </w:rPr>
        <w:tab/>
        <w:t>W przypadku wniesienia odwołania po upływie terminu składania ofert bieg terminu związania ofertą ulega zawieszeniu do czasu ogłoszenia przez Izbę orzeczenia.</w:t>
      </w:r>
    </w:p>
    <w:p w:rsidR="00370ABF" w:rsidRDefault="00370ABF" w:rsidP="00370ABF">
      <w:pPr>
        <w:pStyle w:val="ust1art"/>
        <w:spacing w:before="0" w:after="0"/>
        <w:ind w:left="720" w:hanging="720"/>
        <w:jc w:val="both"/>
        <w:rPr>
          <w:sz w:val="22"/>
          <w:szCs w:val="22"/>
        </w:rPr>
      </w:pPr>
      <w:r>
        <w:rPr>
          <w:sz w:val="22"/>
          <w:szCs w:val="22"/>
        </w:rPr>
        <w:t>14.</w:t>
      </w:r>
      <w:r>
        <w:rPr>
          <w:sz w:val="22"/>
          <w:szCs w:val="22"/>
        </w:rPr>
        <w:tab/>
        <w:t>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370ABF" w:rsidRDefault="00370ABF" w:rsidP="00370ABF">
      <w:pPr>
        <w:pStyle w:val="ust1art"/>
        <w:spacing w:before="0" w:after="0"/>
        <w:ind w:left="720" w:hanging="720"/>
        <w:jc w:val="both"/>
        <w:rPr>
          <w:sz w:val="22"/>
          <w:szCs w:val="22"/>
        </w:rPr>
      </w:pPr>
      <w:r>
        <w:rPr>
          <w:sz w:val="22"/>
          <w:szCs w:val="22"/>
        </w:rPr>
        <w:t>15.</w:t>
      </w:r>
      <w:r>
        <w:rPr>
          <w:sz w:val="22"/>
          <w:szCs w:val="22"/>
        </w:rPr>
        <w:tab/>
        <w:t xml:space="preserve">Wykonawcy, którzy przystąpili do postępowania odwoławczego, stają się uczestnikami postępowania odwoławczego, jeżeli mają interes w tym, aby odwołanie zostało rozstrzygnięte na korzyść jednej ze stron. </w:t>
      </w:r>
    </w:p>
    <w:p w:rsidR="00370ABF" w:rsidRDefault="00370ABF" w:rsidP="00370ABF">
      <w:pPr>
        <w:pStyle w:val="ust1art"/>
        <w:spacing w:before="0" w:after="0"/>
        <w:ind w:left="720" w:hanging="720"/>
        <w:jc w:val="both"/>
        <w:rPr>
          <w:sz w:val="22"/>
          <w:szCs w:val="22"/>
        </w:rPr>
      </w:pPr>
      <w:r>
        <w:rPr>
          <w:sz w:val="22"/>
          <w:szCs w:val="22"/>
        </w:rPr>
        <w:t>16.</w:t>
      </w:r>
      <w:r>
        <w:rPr>
          <w:sz w:val="22"/>
          <w:szCs w:val="22"/>
        </w:rPr>
        <w:tab/>
        <w:t>Na orzeczenie Izby stronom oraz uczestnikom postępowania odwoławczego  przysługuje skarga do sądu.</w:t>
      </w:r>
    </w:p>
    <w:p w:rsidR="00370ABF" w:rsidRDefault="00370ABF" w:rsidP="00370ABF">
      <w:pPr>
        <w:pStyle w:val="ust1art"/>
        <w:spacing w:before="0" w:after="0"/>
        <w:ind w:left="705" w:hanging="705"/>
        <w:jc w:val="both"/>
        <w:rPr>
          <w:sz w:val="22"/>
          <w:szCs w:val="22"/>
        </w:rPr>
      </w:pPr>
      <w:r>
        <w:rPr>
          <w:sz w:val="22"/>
          <w:szCs w:val="22"/>
        </w:rPr>
        <w:t>17.</w:t>
      </w:r>
      <w:r>
        <w:rPr>
          <w:sz w:val="22"/>
          <w:szCs w:val="22"/>
        </w:rPr>
        <w:tab/>
        <w:t>Skargę wnosi się do sądu okręgowego właściwego dla siedziby albo miejsca zamieszkania Zamawiającego.</w:t>
      </w:r>
    </w:p>
    <w:p w:rsidR="00370ABF" w:rsidRDefault="00370ABF" w:rsidP="00370ABF">
      <w:pPr>
        <w:pStyle w:val="ust1art"/>
        <w:spacing w:before="0" w:after="0"/>
        <w:ind w:left="705" w:hanging="705"/>
        <w:jc w:val="both"/>
        <w:rPr>
          <w:sz w:val="22"/>
          <w:szCs w:val="22"/>
        </w:rPr>
      </w:pPr>
      <w:r>
        <w:rPr>
          <w:sz w:val="22"/>
          <w:szCs w:val="22"/>
        </w:rPr>
        <w:lastRenderedPageBreak/>
        <w:t>18.</w:t>
      </w:r>
      <w:r>
        <w:rPr>
          <w:sz w:val="22"/>
          <w:szCs w:val="22"/>
        </w:rPr>
        <w:tab/>
        <w:t xml:space="preserve">Skargę wnosi się za pośrednictwem Prezesa Krajowej Izby Odwoławczej w terminie 7 dni     od dnia doręczenia orzeczenia Izby, przesyłając jednocześnie jej odpis przeciwnikowi skargi. Złożenie skargi w placówce pocztowej operatora publicznego jest równoznaczne z jej wniesieniem. </w:t>
      </w:r>
    </w:p>
    <w:p w:rsidR="00370ABF" w:rsidRDefault="00370ABF" w:rsidP="00370ABF">
      <w:pPr>
        <w:spacing w:after="0" w:line="240" w:lineRule="auto"/>
        <w:jc w:val="both"/>
        <w:rPr>
          <w:rFonts w:ascii="Times New Roman" w:hAnsi="Times New Roman" w:cs="Times New Roman"/>
          <w:b/>
          <w:bCs/>
          <w:u w:val="single"/>
        </w:rPr>
      </w:pPr>
    </w:p>
    <w:p w:rsidR="00370ABF" w:rsidRDefault="00370ABF" w:rsidP="00370ABF">
      <w:pPr>
        <w:spacing w:after="0" w:line="240" w:lineRule="auto"/>
        <w:jc w:val="both"/>
        <w:rPr>
          <w:rFonts w:ascii="Times New Roman" w:hAnsi="Times New Roman" w:cs="Times New Roman"/>
          <w:b/>
          <w:bCs/>
          <w:u w:val="single"/>
        </w:rPr>
      </w:pPr>
    </w:p>
    <w:p w:rsidR="00370ABF" w:rsidRDefault="00370ABF" w:rsidP="00370ABF">
      <w:pPr>
        <w:spacing w:after="0" w:line="240" w:lineRule="auto"/>
        <w:jc w:val="both"/>
        <w:rPr>
          <w:rFonts w:ascii="Times New Roman" w:hAnsi="Times New Roman" w:cs="Times New Roman"/>
          <w:b/>
          <w:bCs/>
          <w:u w:val="single"/>
        </w:rPr>
      </w:pPr>
      <w:r>
        <w:rPr>
          <w:rFonts w:ascii="Times New Roman" w:hAnsi="Times New Roman" w:cs="Times New Roman"/>
          <w:b/>
          <w:bCs/>
          <w:u w:val="single"/>
        </w:rPr>
        <w:t>ZAŁĄCZNIKI:</w:t>
      </w:r>
    </w:p>
    <w:p w:rsidR="00370ABF" w:rsidRDefault="00370ABF" w:rsidP="00370ABF">
      <w:pPr>
        <w:spacing w:after="0" w:line="240" w:lineRule="auto"/>
        <w:ind w:left="1701" w:hanging="1701"/>
        <w:rPr>
          <w:rFonts w:ascii="Times New Roman" w:hAnsi="Times New Roman" w:cs="Times New Roman"/>
        </w:rPr>
      </w:pPr>
      <w:r>
        <w:rPr>
          <w:rFonts w:ascii="Times New Roman" w:hAnsi="Times New Roman" w:cs="Times New Roman"/>
        </w:rPr>
        <w:t>Załącznik Nr 1</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Formularz ofertowy.</w:t>
      </w:r>
    </w:p>
    <w:p w:rsidR="00370ABF" w:rsidRDefault="00370ABF" w:rsidP="00370ABF">
      <w:pPr>
        <w:spacing w:after="0" w:line="240" w:lineRule="auto"/>
        <w:rPr>
          <w:rFonts w:ascii="Times New Roman" w:hAnsi="Times New Roman" w:cs="Times New Roman"/>
        </w:rPr>
      </w:pPr>
      <w:r>
        <w:rPr>
          <w:rFonts w:ascii="Times New Roman" w:hAnsi="Times New Roman" w:cs="Times New Roman"/>
        </w:rPr>
        <w:t>Załącznik Nr 1A</w:t>
      </w:r>
      <w:r>
        <w:rPr>
          <w:rFonts w:ascii="Times New Roman" w:hAnsi="Times New Roman" w:cs="Times New Roman"/>
        </w:rPr>
        <w:tab/>
        <w:t>-</w:t>
      </w:r>
      <w:r>
        <w:rPr>
          <w:rFonts w:ascii="Times New Roman" w:hAnsi="Times New Roman" w:cs="Times New Roman"/>
        </w:rPr>
        <w:tab/>
        <w:t>Szczegółowy opis przedmiotu zamówienia dla części I, Formularz</w:t>
      </w:r>
    </w:p>
    <w:p w:rsidR="00370ABF" w:rsidRDefault="00370ABF" w:rsidP="00370ABF">
      <w:pPr>
        <w:spacing w:after="0" w:line="240" w:lineRule="auto"/>
        <w:ind w:left="2124" w:firstLine="708"/>
        <w:rPr>
          <w:rFonts w:ascii="Times New Roman" w:hAnsi="Times New Roman" w:cs="Times New Roman"/>
        </w:rPr>
      </w:pPr>
      <w:r>
        <w:rPr>
          <w:rFonts w:ascii="Times New Roman" w:hAnsi="Times New Roman" w:cs="Times New Roman"/>
        </w:rPr>
        <w:t>cenowy.</w:t>
      </w:r>
    </w:p>
    <w:p w:rsidR="00370ABF" w:rsidRDefault="00370ABF" w:rsidP="00370ABF">
      <w:pPr>
        <w:spacing w:after="0" w:line="240" w:lineRule="auto"/>
        <w:rPr>
          <w:rFonts w:ascii="Times New Roman" w:hAnsi="Times New Roman" w:cs="Times New Roman"/>
        </w:rPr>
      </w:pPr>
      <w:r>
        <w:rPr>
          <w:rFonts w:ascii="Times New Roman" w:hAnsi="Times New Roman" w:cs="Times New Roman"/>
        </w:rPr>
        <w:t>Załącznik Nr 1B</w:t>
      </w:r>
      <w:r>
        <w:rPr>
          <w:rFonts w:ascii="Times New Roman" w:hAnsi="Times New Roman" w:cs="Times New Roman"/>
        </w:rPr>
        <w:tab/>
        <w:t>-</w:t>
      </w:r>
      <w:r>
        <w:rPr>
          <w:rFonts w:ascii="Times New Roman" w:hAnsi="Times New Roman" w:cs="Times New Roman"/>
        </w:rPr>
        <w:tab/>
        <w:t>Szczegółowy opis przedmiotu zamówienia dla części II, Formularz</w:t>
      </w:r>
    </w:p>
    <w:p w:rsidR="00370ABF" w:rsidRDefault="00370ABF" w:rsidP="00370ABF">
      <w:pPr>
        <w:spacing w:after="0" w:line="240" w:lineRule="auto"/>
        <w:ind w:left="2124" w:firstLine="708"/>
        <w:rPr>
          <w:rFonts w:ascii="Times New Roman" w:hAnsi="Times New Roman" w:cs="Times New Roman"/>
        </w:rPr>
      </w:pPr>
      <w:r>
        <w:rPr>
          <w:rFonts w:ascii="Times New Roman" w:hAnsi="Times New Roman" w:cs="Times New Roman"/>
        </w:rPr>
        <w:t>cenowy.</w:t>
      </w:r>
    </w:p>
    <w:p w:rsidR="00370ABF" w:rsidRDefault="00370ABF" w:rsidP="00370ABF">
      <w:pPr>
        <w:tabs>
          <w:tab w:val="left" w:pos="1701"/>
          <w:tab w:val="left" w:pos="1843"/>
        </w:tabs>
        <w:spacing w:after="0" w:line="240" w:lineRule="auto"/>
        <w:ind w:left="1701" w:hanging="1701"/>
        <w:rPr>
          <w:rFonts w:ascii="Times New Roman" w:hAnsi="Times New Roman" w:cs="Times New Roman"/>
        </w:rPr>
      </w:pPr>
      <w:r>
        <w:rPr>
          <w:rFonts w:ascii="Times New Roman" w:hAnsi="Times New Roman" w:cs="Times New Roman"/>
        </w:rPr>
        <w:t>Załącznik Nr 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Oświadczenie Wykonawcy o braku podstaw do wykluczenia</w:t>
      </w:r>
    </w:p>
    <w:p w:rsidR="00370ABF" w:rsidRDefault="00370ABF" w:rsidP="00370ABF">
      <w:pPr>
        <w:tabs>
          <w:tab w:val="left" w:pos="1701"/>
          <w:tab w:val="left" w:pos="1843"/>
        </w:tabs>
        <w:spacing w:after="0" w:line="240" w:lineRule="auto"/>
        <w:rPr>
          <w:rFonts w:ascii="Times New Roman" w:hAnsi="Times New Roman" w:cs="Times New Roman"/>
        </w:rPr>
      </w:pPr>
      <w:r>
        <w:rPr>
          <w:rFonts w:ascii="Times New Roman" w:eastAsia="Calibri" w:hAnsi="Times New Roman" w:cs="Times New Roman"/>
        </w:rPr>
        <w:t>Z</w:t>
      </w:r>
      <w:r>
        <w:rPr>
          <w:rFonts w:ascii="Times New Roman" w:hAnsi="Times New Roman" w:cs="Times New Roman"/>
        </w:rPr>
        <w:t>ałącznik Nr 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Oświadczenie Wykonawcy o spełnieniu warunków udziału w</w:t>
      </w:r>
    </w:p>
    <w:p w:rsidR="00370ABF" w:rsidRDefault="00370ABF" w:rsidP="00370ABF">
      <w:pPr>
        <w:tabs>
          <w:tab w:val="left" w:pos="1701"/>
          <w:tab w:val="left" w:pos="1843"/>
        </w:tabs>
        <w:spacing w:after="0" w:line="240" w:lineRule="auto"/>
        <w:rPr>
          <w:rFonts w:ascii="Times New Roman" w:hAnsi="Times New Roman" w:cs="Times New Roman"/>
        </w:rPr>
      </w:pPr>
      <w:r>
        <w:rPr>
          <w:rFonts w:ascii="Times New Roman" w:hAnsi="Times New Roman" w:cs="Times New Roman"/>
        </w:rPr>
        <w:t xml:space="preserve">                                                    postępowaniu</w:t>
      </w:r>
    </w:p>
    <w:p w:rsidR="00370ABF" w:rsidRDefault="00370ABF" w:rsidP="00370ABF">
      <w:pPr>
        <w:spacing w:after="0" w:line="240" w:lineRule="auto"/>
        <w:ind w:left="1701" w:hanging="1701"/>
        <w:rPr>
          <w:rFonts w:ascii="Times New Roman" w:hAnsi="Times New Roman" w:cs="Times New Roman"/>
        </w:rPr>
      </w:pPr>
      <w:r>
        <w:rPr>
          <w:rFonts w:ascii="Times New Roman" w:hAnsi="Times New Roman" w:cs="Times New Roman"/>
        </w:rPr>
        <w:t>Załącznik Nr 4</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Wykaz głównych dostaw.</w:t>
      </w:r>
    </w:p>
    <w:p w:rsidR="00370ABF" w:rsidRDefault="00370ABF" w:rsidP="00370ABF">
      <w:pPr>
        <w:tabs>
          <w:tab w:val="left" w:pos="2127"/>
        </w:tabs>
        <w:spacing w:after="0" w:line="240" w:lineRule="auto"/>
        <w:ind w:left="2832" w:hanging="2832"/>
        <w:rPr>
          <w:rFonts w:ascii="Times New Roman" w:hAnsi="Times New Roman" w:cs="Times New Roman"/>
        </w:rPr>
      </w:pPr>
      <w:r>
        <w:rPr>
          <w:rFonts w:ascii="Times New Roman" w:hAnsi="Times New Roman" w:cs="Times New Roman"/>
        </w:rPr>
        <w:t>Załącznik Nr 5</w:t>
      </w:r>
      <w:r>
        <w:rPr>
          <w:rFonts w:ascii="Times New Roman" w:hAnsi="Times New Roman" w:cs="Times New Roman"/>
        </w:rPr>
        <w:tab/>
        <w:t xml:space="preserve">- </w:t>
      </w:r>
      <w:r>
        <w:rPr>
          <w:rFonts w:ascii="Times New Roman" w:hAnsi="Times New Roman" w:cs="Times New Roman"/>
        </w:rPr>
        <w:tab/>
        <w:t xml:space="preserve">Oświadczenie o przynależności do grupy kapitałowej </w:t>
      </w:r>
    </w:p>
    <w:p w:rsidR="00370ABF" w:rsidRDefault="00370ABF" w:rsidP="00370ABF">
      <w:pPr>
        <w:spacing w:after="0" w:line="240" w:lineRule="auto"/>
        <w:ind w:left="1701" w:hanging="1701"/>
        <w:rPr>
          <w:rFonts w:ascii="Times New Roman" w:hAnsi="Times New Roman" w:cs="Times New Roman"/>
        </w:rPr>
      </w:pPr>
      <w:r>
        <w:rPr>
          <w:rFonts w:ascii="Times New Roman" w:hAnsi="Times New Roman" w:cs="Times New Roman"/>
        </w:rPr>
        <w:t>Załącznik nr 6</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Wzór umowy.</w:t>
      </w:r>
    </w:p>
    <w:p w:rsidR="00370ABF" w:rsidRDefault="00370ABF" w:rsidP="00370ABF">
      <w:pPr>
        <w:spacing w:after="0" w:line="240" w:lineRule="auto"/>
        <w:jc w:val="both"/>
        <w:rPr>
          <w:rFonts w:ascii="Times New Roman" w:hAnsi="Times New Roman" w:cs="Times New Roman"/>
          <w:b/>
          <w:bCs/>
          <w:u w:val="single"/>
        </w:rPr>
      </w:pPr>
    </w:p>
    <w:p w:rsidR="00370ABF" w:rsidRDefault="00370ABF" w:rsidP="00370ABF">
      <w:pPr>
        <w:spacing w:after="0" w:line="240" w:lineRule="auto"/>
        <w:jc w:val="both"/>
        <w:rPr>
          <w:rFonts w:ascii="Times New Roman" w:hAnsi="Times New Roman" w:cs="Times New Roman"/>
          <w:b/>
          <w:bCs/>
          <w:u w:val="single"/>
        </w:rPr>
      </w:pPr>
    </w:p>
    <w:p w:rsidR="00370ABF" w:rsidRDefault="00370ABF" w:rsidP="00370ABF">
      <w:pPr>
        <w:spacing w:after="0" w:line="240" w:lineRule="auto"/>
        <w:jc w:val="both"/>
        <w:rPr>
          <w:rFonts w:ascii="Times New Roman" w:hAnsi="Times New Roman" w:cs="Times New Roman"/>
          <w:b/>
          <w:bCs/>
          <w:u w:val="single"/>
        </w:rPr>
      </w:pPr>
    </w:p>
    <w:p w:rsidR="00370ABF" w:rsidRDefault="00370ABF" w:rsidP="00370ABF">
      <w:pPr>
        <w:spacing w:after="0" w:line="240" w:lineRule="auto"/>
        <w:jc w:val="both"/>
        <w:rPr>
          <w:rFonts w:ascii="Times New Roman" w:hAnsi="Times New Roman" w:cs="Times New Roman"/>
          <w:b/>
          <w:bCs/>
          <w:u w:val="single"/>
        </w:rPr>
      </w:pPr>
    </w:p>
    <w:p w:rsidR="00370ABF" w:rsidRDefault="00370ABF" w:rsidP="00370ABF">
      <w:pPr>
        <w:spacing w:after="0" w:line="240" w:lineRule="auto"/>
        <w:jc w:val="both"/>
        <w:rPr>
          <w:rFonts w:ascii="Times New Roman" w:hAnsi="Times New Roman" w:cs="Times New Roman"/>
          <w:b/>
          <w:bCs/>
          <w:u w:val="single"/>
        </w:rPr>
      </w:pPr>
    </w:p>
    <w:p w:rsidR="00370ABF" w:rsidRDefault="00370ABF" w:rsidP="00370ABF">
      <w:pPr>
        <w:spacing w:after="0" w:line="240" w:lineRule="auto"/>
        <w:jc w:val="both"/>
        <w:rPr>
          <w:rFonts w:ascii="Times New Roman" w:hAnsi="Times New Roman" w:cs="Times New Roman"/>
          <w:b/>
          <w:bCs/>
          <w:u w:val="single"/>
        </w:rPr>
      </w:pPr>
    </w:p>
    <w:p w:rsidR="00370ABF" w:rsidRDefault="00370ABF" w:rsidP="00370ABF">
      <w:pPr>
        <w:spacing w:after="0" w:line="240" w:lineRule="auto"/>
        <w:jc w:val="both"/>
        <w:rPr>
          <w:rFonts w:ascii="Times New Roman" w:hAnsi="Times New Roman" w:cs="Times New Roman"/>
          <w:b/>
          <w:bCs/>
          <w:u w:val="single"/>
        </w:rPr>
      </w:pPr>
    </w:p>
    <w:p w:rsidR="00370ABF" w:rsidRDefault="00370ABF" w:rsidP="00370ABF">
      <w:pPr>
        <w:spacing w:after="0" w:line="240" w:lineRule="auto"/>
        <w:jc w:val="both"/>
        <w:rPr>
          <w:rFonts w:ascii="Times New Roman" w:hAnsi="Times New Roman" w:cs="Times New Roman"/>
          <w:b/>
          <w:bCs/>
          <w:u w:val="single"/>
        </w:rPr>
      </w:pPr>
    </w:p>
    <w:p w:rsidR="00370ABF" w:rsidRDefault="00370ABF" w:rsidP="00370ABF">
      <w:pPr>
        <w:spacing w:after="0" w:line="240" w:lineRule="auto"/>
        <w:jc w:val="both"/>
        <w:rPr>
          <w:rFonts w:ascii="Times New Roman" w:hAnsi="Times New Roman" w:cs="Times New Roman"/>
          <w:b/>
          <w:bCs/>
          <w:u w:val="single"/>
        </w:rPr>
      </w:pPr>
    </w:p>
    <w:p w:rsidR="00370ABF" w:rsidRDefault="00370ABF" w:rsidP="00370ABF">
      <w:pPr>
        <w:spacing w:after="0" w:line="240" w:lineRule="auto"/>
        <w:jc w:val="both"/>
        <w:rPr>
          <w:rFonts w:ascii="Times New Roman" w:hAnsi="Times New Roman" w:cs="Times New Roman"/>
          <w:b/>
          <w:bCs/>
          <w:u w:val="single"/>
        </w:rPr>
      </w:pPr>
    </w:p>
    <w:p w:rsidR="00370ABF" w:rsidRDefault="00370ABF" w:rsidP="00370ABF">
      <w:pPr>
        <w:spacing w:after="0" w:line="240" w:lineRule="auto"/>
        <w:jc w:val="both"/>
        <w:rPr>
          <w:rFonts w:ascii="Times New Roman" w:hAnsi="Times New Roman" w:cs="Times New Roman"/>
          <w:b/>
          <w:bCs/>
          <w:u w:val="single"/>
        </w:rPr>
      </w:pPr>
    </w:p>
    <w:p w:rsidR="00370ABF" w:rsidRDefault="00370ABF" w:rsidP="00370ABF">
      <w:pPr>
        <w:spacing w:after="0" w:line="240" w:lineRule="auto"/>
        <w:jc w:val="both"/>
        <w:rPr>
          <w:rFonts w:ascii="Times New Roman" w:hAnsi="Times New Roman" w:cs="Times New Roman"/>
          <w:b/>
          <w:bCs/>
          <w:u w:val="single"/>
        </w:rPr>
      </w:pPr>
    </w:p>
    <w:p w:rsidR="00370ABF" w:rsidRDefault="00370ABF" w:rsidP="00370ABF">
      <w:pPr>
        <w:spacing w:after="0" w:line="240" w:lineRule="auto"/>
        <w:rPr>
          <w:rFonts w:ascii="Times New Roman" w:hAnsi="Times New Roman" w:cs="Times New Roman"/>
          <w:b/>
          <w:bCs/>
          <w:sz w:val="20"/>
          <w:szCs w:val="20"/>
        </w:rPr>
      </w:pPr>
    </w:p>
    <w:p w:rsidR="00370ABF" w:rsidRDefault="00370ABF" w:rsidP="00370ABF">
      <w:pPr>
        <w:spacing w:after="0" w:line="240" w:lineRule="auto"/>
        <w:rPr>
          <w:rFonts w:ascii="Times New Roman" w:hAnsi="Times New Roman" w:cs="Times New Roman"/>
          <w:b/>
          <w:bCs/>
          <w:sz w:val="20"/>
          <w:szCs w:val="20"/>
        </w:rPr>
      </w:pPr>
    </w:p>
    <w:p w:rsidR="00370ABF" w:rsidRDefault="00370ABF" w:rsidP="00370ABF">
      <w:pPr>
        <w:spacing w:after="0" w:line="240" w:lineRule="auto"/>
        <w:rPr>
          <w:rFonts w:ascii="Times New Roman" w:hAnsi="Times New Roman" w:cs="Times New Roman"/>
          <w:b/>
          <w:bCs/>
          <w:sz w:val="20"/>
          <w:szCs w:val="20"/>
        </w:rPr>
      </w:pPr>
    </w:p>
    <w:p w:rsidR="00370ABF" w:rsidRDefault="00370ABF" w:rsidP="00370ABF">
      <w:pPr>
        <w:spacing w:after="0" w:line="240" w:lineRule="auto"/>
        <w:rPr>
          <w:rFonts w:ascii="Times New Roman" w:hAnsi="Times New Roman" w:cs="Times New Roman"/>
          <w:b/>
          <w:bCs/>
          <w:sz w:val="20"/>
          <w:szCs w:val="20"/>
        </w:rPr>
      </w:pPr>
    </w:p>
    <w:p w:rsidR="00370ABF" w:rsidRDefault="00370ABF" w:rsidP="00370ABF">
      <w:pPr>
        <w:spacing w:after="0" w:line="240" w:lineRule="auto"/>
        <w:rPr>
          <w:rFonts w:ascii="Times New Roman" w:hAnsi="Times New Roman" w:cs="Times New Roman"/>
          <w:b/>
          <w:bCs/>
          <w:sz w:val="20"/>
          <w:szCs w:val="20"/>
        </w:rPr>
      </w:pPr>
    </w:p>
    <w:p w:rsidR="00370ABF" w:rsidRDefault="00370ABF" w:rsidP="00370ABF">
      <w:pPr>
        <w:spacing w:after="0" w:line="240" w:lineRule="auto"/>
        <w:rPr>
          <w:rFonts w:ascii="Times New Roman" w:hAnsi="Times New Roman" w:cs="Times New Roman"/>
          <w:b/>
          <w:bCs/>
          <w:sz w:val="20"/>
          <w:szCs w:val="20"/>
        </w:rPr>
      </w:pPr>
    </w:p>
    <w:p w:rsidR="00370ABF" w:rsidRDefault="00370ABF" w:rsidP="00370ABF">
      <w:pPr>
        <w:spacing w:after="0" w:line="240" w:lineRule="auto"/>
        <w:rPr>
          <w:rFonts w:ascii="Times New Roman" w:hAnsi="Times New Roman" w:cs="Times New Roman"/>
          <w:b/>
          <w:bCs/>
          <w:sz w:val="20"/>
          <w:szCs w:val="20"/>
        </w:rPr>
      </w:pPr>
    </w:p>
    <w:p w:rsidR="00370ABF" w:rsidRDefault="00370ABF" w:rsidP="00370ABF">
      <w:pPr>
        <w:spacing w:after="0" w:line="240" w:lineRule="auto"/>
        <w:rPr>
          <w:rFonts w:ascii="Times New Roman" w:hAnsi="Times New Roman" w:cs="Times New Roman"/>
          <w:b/>
          <w:bCs/>
          <w:sz w:val="20"/>
          <w:szCs w:val="20"/>
        </w:rPr>
      </w:pPr>
    </w:p>
    <w:p w:rsidR="00370ABF" w:rsidRDefault="00370ABF" w:rsidP="00370ABF">
      <w:pPr>
        <w:spacing w:after="0" w:line="240" w:lineRule="auto"/>
        <w:rPr>
          <w:rFonts w:ascii="Times New Roman" w:hAnsi="Times New Roman" w:cs="Times New Roman"/>
          <w:b/>
          <w:bCs/>
          <w:sz w:val="20"/>
          <w:szCs w:val="20"/>
        </w:rPr>
      </w:pPr>
    </w:p>
    <w:p w:rsidR="00370ABF" w:rsidRDefault="00370ABF" w:rsidP="00370ABF">
      <w:pPr>
        <w:spacing w:after="0" w:line="240" w:lineRule="auto"/>
        <w:rPr>
          <w:rFonts w:ascii="Times New Roman" w:hAnsi="Times New Roman" w:cs="Times New Roman"/>
          <w:b/>
          <w:bCs/>
          <w:sz w:val="20"/>
          <w:szCs w:val="20"/>
        </w:rPr>
      </w:pPr>
    </w:p>
    <w:p w:rsidR="00370ABF" w:rsidRDefault="00370ABF" w:rsidP="00370ABF">
      <w:pPr>
        <w:spacing w:after="0" w:line="240" w:lineRule="auto"/>
        <w:rPr>
          <w:rFonts w:ascii="Times New Roman" w:hAnsi="Times New Roman" w:cs="Times New Roman"/>
          <w:b/>
          <w:bCs/>
          <w:sz w:val="20"/>
          <w:szCs w:val="20"/>
        </w:rPr>
      </w:pPr>
    </w:p>
    <w:p w:rsidR="00370ABF" w:rsidRDefault="00370ABF" w:rsidP="00370ABF">
      <w:pPr>
        <w:spacing w:after="0" w:line="240" w:lineRule="auto"/>
        <w:rPr>
          <w:rFonts w:ascii="Times New Roman" w:hAnsi="Times New Roman" w:cs="Times New Roman"/>
          <w:b/>
          <w:bCs/>
          <w:sz w:val="20"/>
          <w:szCs w:val="20"/>
        </w:rPr>
      </w:pPr>
    </w:p>
    <w:p w:rsidR="00370ABF" w:rsidRDefault="00370ABF" w:rsidP="00370ABF">
      <w:pPr>
        <w:spacing w:after="0" w:line="240" w:lineRule="auto"/>
        <w:rPr>
          <w:rFonts w:ascii="Times New Roman" w:hAnsi="Times New Roman" w:cs="Times New Roman"/>
          <w:b/>
          <w:bCs/>
          <w:sz w:val="20"/>
          <w:szCs w:val="20"/>
        </w:rPr>
      </w:pPr>
    </w:p>
    <w:p w:rsidR="00370ABF" w:rsidRDefault="00370ABF" w:rsidP="00370ABF">
      <w:pPr>
        <w:spacing w:after="0" w:line="240" w:lineRule="auto"/>
        <w:rPr>
          <w:rFonts w:ascii="Times New Roman" w:hAnsi="Times New Roman" w:cs="Times New Roman"/>
          <w:b/>
          <w:bCs/>
          <w:sz w:val="20"/>
          <w:szCs w:val="20"/>
        </w:rPr>
      </w:pPr>
    </w:p>
    <w:p w:rsidR="00370ABF" w:rsidRDefault="00370ABF" w:rsidP="00370ABF">
      <w:pPr>
        <w:spacing w:after="0" w:line="240" w:lineRule="auto"/>
        <w:rPr>
          <w:rFonts w:ascii="Times New Roman" w:hAnsi="Times New Roman" w:cs="Times New Roman"/>
          <w:b/>
          <w:bCs/>
          <w:sz w:val="20"/>
          <w:szCs w:val="20"/>
        </w:rPr>
      </w:pPr>
    </w:p>
    <w:p w:rsidR="00370ABF" w:rsidRDefault="00370ABF" w:rsidP="00370ABF">
      <w:pPr>
        <w:spacing w:after="0" w:line="240" w:lineRule="auto"/>
        <w:rPr>
          <w:rFonts w:ascii="Times New Roman" w:hAnsi="Times New Roman" w:cs="Times New Roman"/>
          <w:b/>
          <w:bCs/>
          <w:sz w:val="20"/>
          <w:szCs w:val="20"/>
        </w:rPr>
      </w:pPr>
    </w:p>
    <w:p w:rsidR="00370ABF" w:rsidRDefault="00370ABF" w:rsidP="00370ABF">
      <w:pPr>
        <w:spacing w:after="0" w:line="240" w:lineRule="auto"/>
        <w:rPr>
          <w:rFonts w:ascii="Times New Roman" w:hAnsi="Times New Roman" w:cs="Times New Roman"/>
          <w:b/>
          <w:bCs/>
          <w:sz w:val="20"/>
          <w:szCs w:val="20"/>
        </w:rPr>
      </w:pPr>
    </w:p>
    <w:p w:rsidR="00370ABF" w:rsidRDefault="00370ABF" w:rsidP="00370ABF">
      <w:pPr>
        <w:spacing w:after="0" w:line="240" w:lineRule="auto"/>
        <w:rPr>
          <w:rFonts w:ascii="Times New Roman" w:hAnsi="Times New Roman" w:cs="Times New Roman"/>
          <w:b/>
          <w:bCs/>
          <w:sz w:val="20"/>
          <w:szCs w:val="20"/>
        </w:rPr>
      </w:pPr>
    </w:p>
    <w:p w:rsidR="00370ABF" w:rsidRDefault="00370ABF" w:rsidP="00370ABF">
      <w:pPr>
        <w:spacing w:after="0" w:line="240" w:lineRule="auto"/>
        <w:rPr>
          <w:rFonts w:ascii="Times New Roman" w:hAnsi="Times New Roman" w:cs="Times New Roman"/>
          <w:b/>
          <w:bCs/>
          <w:sz w:val="20"/>
          <w:szCs w:val="20"/>
        </w:rPr>
      </w:pPr>
    </w:p>
    <w:p w:rsidR="00370ABF" w:rsidRDefault="00370ABF" w:rsidP="00370ABF">
      <w:pPr>
        <w:spacing w:after="0" w:line="240" w:lineRule="auto"/>
        <w:rPr>
          <w:rFonts w:ascii="Times New Roman" w:hAnsi="Times New Roman" w:cs="Times New Roman"/>
          <w:b/>
          <w:bCs/>
          <w:sz w:val="20"/>
          <w:szCs w:val="20"/>
        </w:rPr>
      </w:pPr>
    </w:p>
    <w:p w:rsidR="00370ABF" w:rsidRDefault="00370ABF" w:rsidP="00370ABF">
      <w:pPr>
        <w:spacing w:after="0" w:line="240" w:lineRule="auto"/>
        <w:rPr>
          <w:rFonts w:ascii="Times New Roman" w:hAnsi="Times New Roman" w:cs="Times New Roman"/>
          <w:b/>
          <w:bCs/>
          <w:sz w:val="20"/>
          <w:szCs w:val="20"/>
        </w:rPr>
      </w:pPr>
    </w:p>
    <w:p w:rsidR="00370ABF" w:rsidRDefault="00370ABF" w:rsidP="00370ABF">
      <w:pPr>
        <w:spacing w:after="0" w:line="240" w:lineRule="auto"/>
        <w:rPr>
          <w:rFonts w:ascii="Times New Roman" w:hAnsi="Times New Roman" w:cs="Times New Roman"/>
          <w:b/>
          <w:bCs/>
          <w:sz w:val="20"/>
          <w:szCs w:val="20"/>
        </w:rPr>
      </w:pPr>
    </w:p>
    <w:p w:rsidR="00370ABF" w:rsidRDefault="00370ABF" w:rsidP="00370ABF">
      <w:pPr>
        <w:spacing w:after="0" w:line="240" w:lineRule="auto"/>
        <w:rPr>
          <w:rFonts w:ascii="Times New Roman" w:hAnsi="Times New Roman" w:cs="Times New Roman"/>
          <w:b/>
          <w:bCs/>
          <w:sz w:val="20"/>
          <w:szCs w:val="20"/>
        </w:rPr>
      </w:pPr>
    </w:p>
    <w:p w:rsidR="00370ABF" w:rsidRDefault="00370ABF" w:rsidP="00370ABF">
      <w:pPr>
        <w:spacing w:after="0" w:line="240" w:lineRule="auto"/>
        <w:rPr>
          <w:rFonts w:ascii="Times New Roman" w:hAnsi="Times New Roman" w:cs="Times New Roman"/>
          <w:b/>
          <w:bCs/>
          <w:sz w:val="20"/>
          <w:szCs w:val="20"/>
        </w:rPr>
      </w:pPr>
    </w:p>
    <w:p w:rsidR="00370ABF" w:rsidRDefault="00370ABF" w:rsidP="00370ABF">
      <w:pPr>
        <w:spacing w:after="0" w:line="240" w:lineRule="auto"/>
        <w:rPr>
          <w:rFonts w:ascii="Times New Roman" w:hAnsi="Times New Roman" w:cs="Times New Roman"/>
          <w:b/>
          <w:bCs/>
          <w:sz w:val="20"/>
          <w:szCs w:val="20"/>
        </w:rPr>
      </w:pPr>
    </w:p>
    <w:p w:rsidR="00370ABF" w:rsidRDefault="00370ABF" w:rsidP="00370ABF">
      <w:pPr>
        <w:spacing w:after="0" w:line="240" w:lineRule="auto"/>
        <w:rPr>
          <w:rFonts w:ascii="Times New Roman" w:hAnsi="Times New Roman" w:cs="Times New Roman"/>
          <w:b/>
          <w:bCs/>
          <w:sz w:val="20"/>
          <w:szCs w:val="20"/>
        </w:rPr>
      </w:pPr>
    </w:p>
    <w:p w:rsidR="00370ABF" w:rsidRDefault="00370ABF" w:rsidP="00370ABF">
      <w:pPr>
        <w:spacing w:after="0" w:line="240" w:lineRule="auto"/>
        <w:rPr>
          <w:rFonts w:ascii="Times New Roman" w:hAnsi="Times New Roman" w:cs="Times New Roman"/>
          <w:b/>
          <w:bCs/>
          <w:sz w:val="20"/>
          <w:szCs w:val="20"/>
        </w:rPr>
      </w:pPr>
    </w:p>
    <w:p w:rsidR="00370ABF" w:rsidRDefault="00370ABF" w:rsidP="00370ABF">
      <w:pPr>
        <w:spacing w:after="0" w:line="240" w:lineRule="auto"/>
        <w:rPr>
          <w:rFonts w:ascii="Times New Roman" w:hAnsi="Times New Roman" w:cs="Times New Roman"/>
          <w:b/>
          <w:bCs/>
          <w:sz w:val="20"/>
          <w:szCs w:val="20"/>
        </w:rPr>
      </w:pPr>
    </w:p>
    <w:p w:rsidR="00370ABF" w:rsidRDefault="00370ABF" w:rsidP="00370ABF">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t>Załącznik nr 1 do SIWZ</w:t>
      </w:r>
    </w:p>
    <w:p w:rsidR="00370ABF" w:rsidRDefault="00370ABF" w:rsidP="00370ABF">
      <w:pPr>
        <w:spacing w:after="0" w:line="240" w:lineRule="auto"/>
        <w:rPr>
          <w:rFonts w:ascii="Times New Roman" w:hAnsi="Times New Roman" w:cs="Times New Roman"/>
          <w:sz w:val="24"/>
          <w:szCs w:val="24"/>
        </w:rPr>
      </w:pPr>
    </w:p>
    <w:p w:rsidR="00370ABF" w:rsidRDefault="00370ABF" w:rsidP="00370ABF">
      <w:pPr>
        <w:pStyle w:val="Nagwek7"/>
        <w:rPr>
          <w:i w:val="0"/>
          <w:color w:val="auto"/>
          <w:sz w:val="28"/>
          <w:szCs w:val="28"/>
        </w:rPr>
      </w:pPr>
    </w:p>
    <w:p w:rsidR="00370ABF" w:rsidRDefault="00370ABF" w:rsidP="00370ABF">
      <w:pPr>
        <w:pStyle w:val="Nagwek7"/>
        <w:rPr>
          <w:i w:val="0"/>
          <w:color w:val="auto"/>
          <w:sz w:val="28"/>
          <w:szCs w:val="28"/>
        </w:rPr>
      </w:pPr>
      <w:r>
        <w:rPr>
          <w:i w:val="0"/>
          <w:color w:val="auto"/>
          <w:sz w:val="28"/>
          <w:szCs w:val="28"/>
        </w:rPr>
        <w:t>Formularz ofertowy</w:t>
      </w:r>
    </w:p>
    <w:p w:rsidR="00370ABF" w:rsidRDefault="00370ABF" w:rsidP="00370ABF">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OFERTA</w:t>
      </w:r>
    </w:p>
    <w:p w:rsidR="00370ABF" w:rsidRDefault="00370ABF" w:rsidP="00370ABF">
      <w:pPr>
        <w:spacing w:after="0" w:line="240" w:lineRule="auto"/>
        <w:jc w:val="center"/>
        <w:rPr>
          <w:rFonts w:ascii="Times New Roman" w:hAnsi="Times New Roman" w:cs="Times New Roman"/>
          <w:b/>
          <w:sz w:val="24"/>
          <w:szCs w:val="24"/>
        </w:rPr>
      </w:pPr>
      <w:r>
        <w:rPr>
          <w:rFonts w:ascii="Times New Roman" w:hAnsi="Times New Roman" w:cs="Times New Roman"/>
          <w:b/>
        </w:rPr>
        <w:t>NA CZĘŚĆ ………………</w:t>
      </w:r>
    </w:p>
    <w:p w:rsidR="00370ABF" w:rsidRDefault="00370ABF" w:rsidP="00370ABF">
      <w:pPr>
        <w:spacing w:after="0" w:line="240" w:lineRule="auto"/>
        <w:rPr>
          <w:rFonts w:ascii="Times New Roman" w:hAnsi="Times New Roman" w:cs="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5"/>
        <w:gridCol w:w="4655"/>
      </w:tblGrid>
      <w:tr w:rsidR="00370ABF" w:rsidTr="00724D61">
        <w:trPr>
          <w:trHeight w:val="1134"/>
        </w:trPr>
        <w:tc>
          <w:tcPr>
            <w:tcW w:w="9310" w:type="dxa"/>
            <w:gridSpan w:val="2"/>
            <w:tcBorders>
              <w:top w:val="single" w:sz="4" w:space="0" w:color="auto"/>
              <w:left w:val="single" w:sz="4" w:space="0" w:color="auto"/>
              <w:bottom w:val="single" w:sz="4" w:space="0" w:color="auto"/>
              <w:right w:val="single" w:sz="4" w:space="0" w:color="auto"/>
            </w:tcBorders>
            <w:vAlign w:val="center"/>
            <w:hideMark/>
          </w:tcPr>
          <w:p w:rsidR="00370ABF" w:rsidRDefault="00370ABF" w:rsidP="00724D61">
            <w:pPr>
              <w:spacing w:after="0" w:line="240" w:lineRule="auto"/>
              <w:rPr>
                <w:rFonts w:ascii="Times New Roman" w:eastAsia="Times New Roman" w:hAnsi="Times New Roman" w:cs="Times New Roman"/>
                <w:sz w:val="24"/>
                <w:szCs w:val="24"/>
              </w:rPr>
            </w:pPr>
            <w:r>
              <w:rPr>
                <w:rFonts w:ascii="Times New Roman" w:hAnsi="Times New Roman" w:cs="Times New Roman"/>
              </w:rPr>
              <w:t>Imię i nazwisko i/lub nazwa</w:t>
            </w:r>
          </w:p>
          <w:p w:rsidR="00370ABF" w:rsidRDefault="00370ABF" w:rsidP="00724D61">
            <w:pPr>
              <w:spacing w:after="0" w:line="240" w:lineRule="auto"/>
              <w:rPr>
                <w:rFonts w:ascii="Times New Roman" w:eastAsia="Times New Roman" w:hAnsi="Times New Roman" w:cs="Times New Roman"/>
                <w:sz w:val="24"/>
                <w:szCs w:val="24"/>
              </w:rPr>
            </w:pPr>
            <w:r>
              <w:rPr>
                <w:rFonts w:ascii="Times New Roman" w:hAnsi="Times New Roman" w:cs="Times New Roman"/>
              </w:rPr>
              <w:t>(firma) Wykonawcy</w:t>
            </w:r>
          </w:p>
        </w:tc>
      </w:tr>
      <w:tr w:rsidR="00370ABF" w:rsidTr="00724D61">
        <w:trPr>
          <w:trHeight w:val="1701"/>
        </w:trPr>
        <w:tc>
          <w:tcPr>
            <w:tcW w:w="9310" w:type="dxa"/>
            <w:gridSpan w:val="2"/>
            <w:tcBorders>
              <w:top w:val="single" w:sz="4" w:space="0" w:color="auto"/>
              <w:left w:val="single" w:sz="4" w:space="0" w:color="auto"/>
              <w:bottom w:val="single" w:sz="4" w:space="0" w:color="auto"/>
              <w:right w:val="single" w:sz="4" w:space="0" w:color="auto"/>
            </w:tcBorders>
            <w:vAlign w:val="center"/>
          </w:tcPr>
          <w:p w:rsidR="00370ABF" w:rsidRDefault="00370ABF" w:rsidP="00724D61">
            <w:pPr>
              <w:spacing w:after="0" w:line="240" w:lineRule="auto"/>
              <w:rPr>
                <w:rFonts w:ascii="Times New Roman" w:eastAsia="Times New Roman" w:hAnsi="Times New Roman" w:cs="Times New Roman"/>
                <w:sz w:val="24"/>
                <w:szCs w:val="24"/>
              </w:rPr>
            </w:pPr>
            <w:r>
              <w:rPr>
                <w:rFonts w:ascii="Times New Roman" w:hAnsi="Times New Roman" w:cs="Times New Roman"/>
              </w:rPr>
              <w:t>Adres wykonawcy:</w:t>
            </w:r>
          </w:p>
          <w:p w:rsidR="00370ABF" w:rsidRDefault="00370ABF" w:rsidP="00724D61">
            <w:pPr>
              <w:spacing w:after="0" w:line="240" w:lineRule="auto"/>
              <w:rPr>
                <w:rFonts w:ascii="Times New Roman" w:hAnsi="Times New Roman" w:cs="Times New Roman"/>
              </w:rPr>
            </w:pPr>
          </w:p>
          <w:p w:rsidR="00370ABF" w:rsidRDefault="00370ABF" w:rsidP="00724D61">
            <w:pPr>
              <w:spacing w:after="0" w:line="240" w:lineRule="auto"/>
              <w:rPr>
                <w:rFonts w:ascii="Times New Roman" w:hAnsi="Times New Roman" w:cs="Times New Roman"/>
              </w:rPr>
            </w:pPr>
          </w:p>
          <w:p w:rsidR="00370ABF" w:rsidRDefault="00370ABF" w:rsidP="00724D61">
            <w:pPr>
              <w:spacing w:after="0" w:line="240" w:lineRule="auto"/>
              <w:rPr>
                <w:rFonts w:ascii="Times New Roman" w:hAnsi="Times New Roman" w:cs="Times New Roman"/>
              </w:rPr>
            </w:pPr>
            <w:r>
              <w:rPr>
                <w:rFonts w:ascii="Times New Roman" w:hAnsi="Times New Roman" w:cs="Times New Roman"/>
              </w:rPr>
              <w:t>Kod, miejscowość, województwo, kraj   _______________________________________________________________________________</w:t>
            </w:r>
          </w:p>
          <w:p w:rsidR="00370ABF" w:rsidRDefault="00370ABF" w:rsidP="00724D61">
            <w:pPr>
              <w:spacing w:after="0" w:line="240" w:lineRule="auto"/>
              <w:rPr>
                <w:rFonts w:ascii="Times New Roman" w:hAnsi="Times New Roman" w:cs="Times New Roman"/>
              </w:rPr>
            </w:pPr>
          </w:p>
          <w:p w:rsidR="00370ABF" w:rsidRDefault="00370ABF" w:rsidP="00724D61">
            <w:pPr>
              <w:spacing w:after="0" w:line="240" w:lineRule="auto"/>
              <w:rPr>
                <w:rFonts w:ascii="Times New Roman" w:hAnsi="Times New Roman" w:cs="Times New Roman"/>
              </w:rPr>
            </w:pPr>
            <w:proofErr w:type="spellStart"/>
            <w:r>
              <w:rPr>
                <w:rFonts w:ascii="Times New Roman" w:hAnsi="Times New Roman" w:cs="Times New Roman"/>
              </w:rPr>
              <w:t>Uulica</w:t>
            </w:r>
            <w:proofErr w:type="spellEnd"/>
            <w:r>
              <w:rPr>
                <w:rFonts w:ascii="Times New Roman" w:hAnsi="Times New Roman" w:cs="Times New Roman"/>
              </w:rPr>
              <w:t>, nr domu, nr lokalu  ________________________________________________________________________________</w:t>
            </w:r>
          </w:p>
          <w:p w:rsidR="00370ABF" w:rsidRDefault="00370ABF" w:rsidP="00724D61">
            <w:pPr>
              <w:spacing w:after="0" w:line="240" w:lineRule="auto"/>
              <w:rPr>
                <w:rFonts w:ascii="Times New Roman" w:eastAsia="Times New Roman" w:hAnsi="Times New Roman" w:cs="Times New Roman"/>
                <w:sz w:val="24"/>
                <w:szCs w:val="24"/>
              </w:rPr>
            </w:pPr>
          </w:p>
        </w:tc>
      </w:tr>
      <w:tr w:rsidR="00370ABF" w:rsidTr="00724D61">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370ABF" w:rsidRDefault="00370ABF" w:rsidP="00724D61">
            <w:pPr>
              <w:spacing w:after="0" w:line="240" w:lineRule="auto"/>
              <w:rPr>
                <w:rFonts w:ascii="Times New Roman" w:eastAsia="Times New Roman" w:hAnsi="Times New Roman" w:cs="Times New Roman"/>
                <w:sz w:val="24"/>
                <w:szCs w:val="24"/>
              </w:rPr>
            </w:pPr>
            <w:r>
              <w:rPr>
                <w:rFonts w:ascii="Times New Roman" w:hAnsi="Times New Roman" w:cs="Times New Roman"/>
              </w:rPr>
              <w:t>Nr telefonu:</w:t>
            </w:r>
          </w:p>
        </w:tc>
        <w:tc>
          <w:tcPr>
            <w:tcW w:w="4655" w:type="dxa"/>
            <w:tcBorders>
              <w:top w:val="single" w:sz="4" w:space="0" w:color="auto"/>
              <w:left w:val="single" w:sz="4" w:space="0" w:color="auto"/>
              <w:bottom w:val="single" w:sz="4" w:space="0" w:color="auto"/>
              <w:right w:val="single" w:sz="4" w:space="0" w:color="auto"/>
            </w:tcBorders>
            <w:vAlign w:val="center"/>
            <w:hideMark/>
          </w:tcPr>
          <w:p w:rsidR="00370ABF" w:rsidRDefault="00370ABF" w:rsidP="00724D61">
            <w:pPr>
              <w:spacing w:after="0" w:line="240" w:lineRule="auto"/>
              <w:rPr>
                <w:rFonts w:ascii="Times New Roman" w:eastAsia="Times New Roman" w:hAnsi="Times New Roman" w:cs="Times New Roman"/>
                <w:sz w:val="24"/>
                <w:szCs w:val="24"/>
              </w:rPr>
            </w:pPr>
            <w:r>
              <w:rPr>
                <w:rFonts w:ascii="Times New Roman" w:hAnsi="Times New Roman" w:cs="Times New Roman"/>
              </w:rPr>
              <w:t xml:space="preserve">Nr </w:t>
            </w:r>
            <w:proofErr w:type="spellStart"/>
            <w:r>
              <w:rPr>
                <w:rFonts w:ascii="Times New Roman" w:hAnsi="Times New Roman" w:cs="Times New Roman"/>
              </w:rPr>
              <w:t>faxu</w:t>
            </w:r>
            <w:proofErr w:type="spellEnd"/>
            <w:r>
              <w:rPr>
                <w:rFonts w:ascii="Times New Roman" w:hAnsi="Times New Roman" w:cs="Times New Roman"/>
              </w:rPr>
              <w:t>:</w:t>
            </w:r>
          </w:p>
        </w:tc>
      </w:tr>
      <w:tr w:rsidR="00370ABF" w:rsidTr="00724D61">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370ABF" w:rsidRDefault="00370ABF" w:rsidP="00724D61">
            <w:pPr>
              <w:spacing w:after="0" w:line="240" w:lineRule="auto"/>
              <w:rPr>
                <w:rFonts w:ascii="Times New Roman" w:eastAsia="Times New Roman" w:hAnsi="Times New Roman" w:cs="Times New Roman"/>
                <w:sz w:val="24"/>
                <w:szCs w:val="24"/>
              </w:rPr>
            </w:pPr>
            <w:r>
              <w:rPr>
                <w:rFonts w:ascii="Times New Roman" w:hAnsi="Times New Roman" w:cs="Times New Roman"/>
              </w:rPr>
              <w:t>URL: http://</w:t>
            </w:r>
          </w:p>
        </w:tc>
        <w:tc>
          <w:tcPr>
            <w:tcW w:w="4655" w:type="dxa"/>
            <w:tcBorders>
              <w:top w:val="single" w:sz="4" w:space="0" w:color="auto"/>
              <w:left w:val="single" w:sz="4" w:space="0" w:color="auto"/>
              <w:bottom w:val="single" w:sz="4" w:space="0" w:color="auto"/>
              <w:right w:val="single" w:sz="4" w:space="0" w:color="auto"/>
            </w:tcBorders>
            <w:vAlign w:val="center"/>
            <w:hideMark/>
          </w:tcPr>
          <w:p w:rsidR="00370ABF" w:rsidRDefault="00370ABF" w:rsidP="00724D61">
            <w:pPr>
              <w:spacing w:after="0" w:line="240" w:lineRule="auto"/>
              <w:rPr>
                <w:rFonts w:ascii="Times New Roman" w:eastAsia="Times New Roman" w:hAnsi="Times New Roman" w:cs="Times New Roman"/>
                <w:sz w:val="24"/>
                <w:szCs w:val="24"/>
              </w:rPr>
            </w:pPr>
            <w:r>
              <w:rPr>
                <w:rFonts w:ascii="Times New Roman" w:hAnsi="Times New Roman" w:cs="Times New Roman"/>
              </w:rPr>
              <w:t>E-mail:</w:t>
            </w:r>
          </w:p>
        </w:tc>
      </w:tr>
      <w:tr w:rsidR="00370ABF" w:rsidTr="00724D61">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370ABF" w:rsidRDefault="00370ABF" w:rsidP="00724D61">
            <w:pPr>
              <w:spacing w:after="0" w:line="240" w:lineRule="auto"/>
              <w:rPr>
                <w:rFonts w:ascii="Times New Roman" w:eastAsia="Times New Roman" w:hAnsi="Times New Roman" w:cs="Times New Roman"/>
                <w:sz w:val="24"/>
                <w:szCs w:val="24"/>
              </w:rPr>
            </w:pPr>
            <w:r>
              <w:rPr>
                <w:rFonts w:ascii="Times New Roman" w:hAnsi="Times New Roman" w:cs="Times New Roman"/>
              </w:rPr>
              <w:t>Organ rejestrowy:</w:t>
            </w:r>
          </w:p>
        </w:tc>
        <w:tc>
          <w:tcPr>
            <w:tcW w:w="4655" w:type="dxa"/>
            <w:tcBorders>
              <w:top w:val="single" w:sz="4" w:space="0" w:color="auto"/>
              <w:left w:val="single" w:sz="4" w:space="0" w:color="auto"/>
              <w:bottom w:val="single" w:sz="4" w:space="0" w:color="auto"/>
              <w:right w:val="single" w:sz="4" w:space="0" w:color="auto"/>
            </w:tcBorders>
            <w:vAlign w:val="center"/>
            <w:hideMark/>
          </w:tcPr>
          <w:p w:rsidR="00370ABF" w:rsidRDefault="00370ABF" w:rsidP="00724D61">
            <w:pPr>
              <w:spacing w:after="0" w:line="240" w:lineRule="auto"/>
              <w:rPr>
                <w:rFonts w:ascii="Times New Roman" w:eastAsia="Times New Roman" w:hAnsi="Times New Roman" w:cs="Times New Roman"/>
                <w:sz w:val="24"/>
                <w:szCs w:val="24"/>
              </w:rPr>
            </w:pPr>
            <w:r>
              <w:rPr>
                <w:rFonts w:ascii="Times New Roman" w:hAnsi="Times New Roman" w:cs="Times New Roman"/>
              </w:rPr>
              <w:t>Rejestr nr:</w:t>
            </w:r>
          </w:p>
        </w:tc>
      </w:tr>
      <w:tr w:rsidR="00370ABF" w:rsidTr="00724D61">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370ABF" w:rsidRDefault="00370ABF" w:rsidP="00724D61">
            <w:pPr>
              <w:spacing w:after="0" w:line="240" w:lineRule="auto"/>
              <w:rPr>
                <w:rFonts w:ascii="Times New Roman" w:eastAsia="Times New Roman" w:hAnsi="Times New Roman" w:cs="Times New Roman"/>
                <w:sz w:val="24"/>
                <w:szCs w:val="24"/>
              </w:rPr>
            </w:pPr>
            <w:r>
              <w:rPr>
                <w:rFonts w:ascii="Times New Roman" w:hAnsi="Times New Roman" w:cs="Times New Roman"/>
              </w:rPr>
              <w:t>NIP Nr:</w:t>
            </w:r>
          </w:p>
        </w:tc>
        <w:tc>
          <w:tcPr>
            <w:tcW w:w="4655" w:type="dxa"/>
            <w:tcBorders>
              <w:top w:val="single" w:sz="4" w:space="0" w:color="auto"/>
              <w:left w:val="single" w:sz="4" w:space="0" w:color="auto"/>
              <w:bottom w:val="single" w:sz="4" w:space="0" w:color="auto"/>
              <w:right w:val="single" w:sz="4" w:space="0" w:color="auto"/>
            </w:tcBorders>
            <w:vAlign w:val="center"/>
            <w:hideMark/>
          </w:tcPr>
          <w:p w:rsidR="00370ABF" w:rsidRDefault="00370ABF" w:rsidP="00724D61">
            <w:pPr>
              <w:spacing w:after="0" w:line="240" w:lineRule="auto"/>
              <w:rPr>
                <w:rFonts w:ascii="Times New Roman" w:eastAsia="Times New Roman" w:hAnsi="Times New Roman" w:cs="Times New Roman"/>
                <w:sz w:val="24"/>
                <w:szCs w:val="24"/>
              </w:rPr>
            </w:pPr>
            <w:r>
              <w:rPr>
                <w:rFonts w:ascii="Times New Roman" w:hAnsi="Times New Roman" w:cs="Times New Roman"/>
              </w:rPr>
              <w:t>REGON Nr:</w:t>
            </w:r>
          </w:p>
        </w:tc>
      </w:tr>
      <w:tr w:rsidR="00370ABF" w:rsidTr="00724D61">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370ABF" w:rsidRDefault="00370ABF" w:rsidP="00724D61">
            <w:pPr>
              <w:spacing w:after="0" w:line="240" w:lineRule="auto"/>
              <w:rPr>
                <w:rFonts w:ascii="Times New Roman" w:eastAsia="Times New Roman" w:hAnsi="Times New Roman" w:cs="Times New Roman"/>
                <w:sz w:val="24"/>
                <w:szCs w:val="24"/>
              </w:rPr>
            </w:pPr>
            <w:r>
              <w:rPr>
                <w:rFonts w:ascii="Times New Roman" w:hAnsi="Times New Roman" w:cs="Times New Roman"/>
              </w:rPr>
              <w:t>Bank:</w:t>
            </w:r>
          </w:p>
        </w:tc>
        <w:tc>
          <w:tcPr>
            <w:tcW w:w="4655" w:type="dxa"/>
            <w:tcBorders>
              <w:top w:val="single" w:sz="4" w:space="0" w:color="auto"/>
              <w:left w:val="single" w:sz="4" w:space="0" w:color="auto"/>
              <w:bottom w:val="single" w:sz="4" w:space="0" w:color="auto"/>
              <w:right w:val="single" w:sz="4" w:space="0" w:color="auto"/>
            </w:tcBorders>
            <w:vAlign w:val="center"/>
            <w:hideMark/>
          </w:tcPr>
          <w:p w:rsidR="00370ABF" w:rsidRDefault="00370ABF" w:rsidP="00724D61">
            <w:pPr>
              <w:spacing w:after="0" w:line="240" w:lineRule="auto"/>
              <w:rPr>
                <w:rFonts w:ascii="Times New Roman" w:eastAsia="Times New Roman" w:hAnsi="Times New Roman" w:cs="Times New Roman"/>
                <w:sz w:val="24"/>
                <w:szCs w:val="24"/>
              </w:rPr>
            </w:pPr>
            <w:r>
              <w:rPr>
                <w:rFonts w:ascii="Times New Roman" w:hAnsi="Times New Roman" w:cs="Times New Roman"/>
              </w:rPr>
              <w:t>Nr rachunku:</w:t>
            </w:r>
          </w:p>
        </w:tc>
      </w:tr>
    </w:tbl>
    <w:p w:rsidR="00370ABF" w:rsidRDefault="00370ABF" w:rsidP="00370ABF">
      <w:pPr>
        <w:spacing w:after="0" w:line="240" w:lineRule="auto"/>
        <w:jc w:val="center"/>
        <w:rPr>
          <w:rFonts w:ascii="Times New Roman" w:eastAsia="Times New Roman" w:hAnsi="Times New Roman" w:cs="Times New Roman"/>
          <w:b/>
        </w:rPr>
      </w:pPr>
    </w:p>
    <w:p w:rsidR="00370ABF" w:rsidRDefault="00370ABF" w:rsidP="00370ABF">
      <w:pPr>
        <w:pStyle w:val="Tytu"/>
        <w:jc w:val="both"/>
        <w:rPr>
          <w:b w:val="0"/>
          <w:iCs/>
          <w:szCs w:val="22"/>
        </w:rPr>
      </w:pPr>
      <w:r>
        <w:rPr>
          <w:b w:val="0"/>
        </w:rPr>
        <w:t xml:space="preserve">Odpowiadając na ogłoszenie o zamówieniu na </w:t>
      </w:r>
      <w:r>
        <w:rPr>
          <w:rFonts w:eastAsia="Tahoma"/>
          <w:b w:val="0"/>
        </w:rPr>
        <w:t>dostawę warzyw i owoców w 2018r. do K</w:t>
      </w:r>
      <w:r>
        <w:rPr>
          <w:b w:val="0"/>
          <w:bCs/>
        </w:rPr>
        <w:t>uchni Cateringowych w Kielcach przy ul.: Kołłątaja 4, Krzyżanowskiej 8 i Jagiellońskiej 76, z podziałem   na dwie części, w </w:t>
      </w:r>
      <w:r>
        <w:rPr>
          <w:b w:val="0"/>
        </w:rPr>
        <w:t xml:space="preserve">ramach przetargu nieograniczonego, składam ofertę zgodnie z treścią Specyfikacji Istotnych Warunków Zamówienia Nr sprawy, </w:t>
      </w:r>
      <w:r>
        <w:rPr>
          <w:b w:val="0"/>
          <w:iCs/>
          <w:szCs w:val="22"/>
        </w:rPr>
        <w:t xml:space="preserve">Adm.26.6.2017 </w:t>
      </w:r>
      <w:r>
        <w:rPr>
          <w:b w:val="0"/>
        </w:rPr>
        <w:t>a  w szczególności zgodnie z opisem przedmiotu zamówienia:</w:t>
      </w:r>
    </w:p>
    <w:p w:rsidR="00370ABF" w:rsidRDefault="00370ABF" w:rsidP="00370ABF">
      <w:pPr>
        <w:spacing w:after="0" w:line="240" w:lineRule="auto"/>
        <w:ind w:left="15"/>
        <w:jc w:val="both"/>
        <w:rPr>
          <w:rFonts w:ascii="Times New Roman" w:hAnsi="Times New Roman" w:cs="Times New Roman"/>
        </w:rPr>
      </w:pPr>
    </w:p>
    <w:p w:rsidR="00370ABF" w:rsidRDefault="00370ABF" w:rsidP="00370ABF">
      <w:pPr>
        <w:numPr>
          <w:ilvl w:val="0"/>
          <w:numId w:val="34"/>
        </w:numPr>
        <w:tabs>
          <w:tab w:val="left" w:pos="-360"/>
        </w:tabs>
        <w:spacing w:after="0" w:line="240" w:lineRule="auto"/>
        <w:rPr>
          <w:rFonts w:ascii="Times New Roman" w:hAnsi="Times New Roman" w:cs="Times New Roman"/>
        </w:rPr>
      </w:pPr>
      <w:r>
        <w:rPr>
          <w:rFonts w:ascii="Times New Roman" w:hAnsi="Times New Roman" w:cs="Times New Roman"/>
        </w:rPr>
        <w:t>Łączna cena brutto oferty (za cały przedmiot zamówienia)  w wysokości ................................ PLN (słownie................................................................................................................................................ …………………………………………………………………………………………………PLN).</w:t>
      </w:r>
    </w:p>
    <w:p w:rsidR="00370ABF" w:rsidRDefault="00370ABF" w:rsidP="00370ABF">
      <w:pPr>
        <w:pStyle w:val="Tekstpodstawowy"/>
        <w:numPr>
          <w:ilvl w:val="0"/>
          <w:numId w:val="34"/>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Oświadczam/y, że cena oferty zawiera wszystkie koszty związane z realizacją zamówienia w pełnym rzeczowym zakresie i została ustalona zgodnie z SIWZ.</w:t>
      </w:r>
    </w:p>
    <w:p w:rsidR="00370ABF" w:rsidRDefault="00370ABF" w:rsidP="00370ABF">
      <w:pPr>
        <w:pStyle w:val="Tekstpodstawowy"/>
        <w:numPr>
          <w:ilvl w:val="0"/>
          <w:numId w:val="34"/>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W rozdziale XV ust. 2 SIWZ Zamawiający wymaga złożenia wraz z ofertą informacji o powstaniu u Zamawiającego obowiązku podatkowego zgodnie z przepisami o podatku od towarów i usług (VAT) wskazując nazwę (rodzaj) towaru lub usługi, których dostawa lub świadczenie będzie prowadzić do jego powstania, oraz wskazując ich wartość bez kwoty podatku. Niezłożenie przez Wykonawcę informacji będzie oznaczało, że taki obowiązek nie powstaje.</w:t>
      </w:r>
    </w:p>
    <w:p w:rsidR="00370ABF" w:rsidRDefault="00370ABF" w:rsidP="00370ABF">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t>Zamierzam/ nie zamierzam* powierzyć część zamówienia określoną w rozdziale III ust. 1 SIWZ podwykonawcy:…………………………………………………………………………………..</w:t>
      </w:r>
    </w:p>
    <w:p w:rsidR="00370ABF" w:rsidRDefault="00370ABF" w:rsidP="00370ABF">
      <w:pPr>
        <w:tabs>
          <w:tab w:val="left" w:pos="-360"/>
        </w:tabs>
        <w:spacing w:after="0" w:line="240" w:lineRule="auto"/>
        <w:ind w:left="360"/>
        <w:jc w:val="both"/>
        <w:rPr>
          <w:rFonts w:ascii="Times New Roman" w:hAnsi="Times New Roman" w:cs="Times New Roman"/>
        </w:rPr>
      </w:pPr>
      <w:r>
        <w:rPr>
          <w:rFonts w:ascii="Times New Roman" w:hAnsi="Times New Roman" w:cs="Times New Roman"/>
        </w:rPr>
        <w:lastRenderedPageBreak/>
        <w:t>……………………………………………………………………………………………………..</w:t>
      </w:r>
    </w:p>
    <w:p w:rsidR="00370ABF" w:rsidRDefault="00370ABF" w:rsidP="00370ABF">
      <w:pPr>
        <w:tabs>
          <w:tab w:val="left" w:pos="-360"/>
        </w:tabs>
        <w:spacing w:after="0" w:line="240" w:lineRule="auto"/>
        <w:ind w:left="360"/>
        <w:jc w:val="both"/>
        <w:rPr>
          <w:rFonts w:ascii="Times New Roman" w:hAnsi="Times New Roman" w:cs="Times New Roman"/>
        </w:rPr>
      </w:pPr>
      <w:r>
        <w:rPr>
          <w:rFonts w:ascii="Times New Roman" w:hAnsi="Times New Roman" w:cs="Times New Roman"/>
        </w:rPr>
        <w:t xml:space="preserve">4.1 Podwykonawcy/om powierzam następującą część/części zamówienia, </w:t>
      </w:r>
      <w:r>
        <w:rPr>
          <w:rFonts w:ascii="Times New Roman" w:hAnsi="Times New Roman" w:cs="Times New Roman"/>
          <w:i/>
        </w:rPr>
        <w:t>(jeżeli dotyczy)</w:t>
      </w:r>
      <w:r>
        <w:rPr>
          <w:rFonts w:ascii="Times New Roman" w:hAnsi="Times New Roman" w:cs="Times New Roman"/>
        </w:rPr>
        <w:t>…..</w:t>
      </w:r>
    </w:p>
    <w:p w:rsidR="00370ABF" w:rsidRDefault="00370ABF" w:rsidP="00370ABF">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370ABF" w:rsidRDefault="00370ABF" w:rsidP="00370ABF">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370ABF" w:rsidRDefault="00370ABF" w:rsidP="00370ABF">
      <w:pPr>
        <w:tabs>
          <w:tab w:val="left" w:pos="-360"/>
        </w:tabs>
        <w:spacing w:after="0" w:line="240" w:lineRule="auto"/>
        <w:ind w:left="851" w:hanging="425"/>
        <w:jc w:val="both"/>
        <w:rPr>
          <w:rFonts w:ascii="Times New Roman" w:hAnsi="Times New Roman" w:cs="Times New Roman"/>
          <w:i/>
          <w:sz w:val="18"/>
          <w:szCs w:val="18"/>
        </w:rPr>
      </w:pPr>
    </w:p>
    <w:p w:rsidR="00370ABF" w:rsidRDefault="00370ABF" w:rsidP="00370ABF">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t>Zapewniamy wykonanie zamówienia zgodnie z terminem i wzorem umowy określonym w SIWZ.</w:t>
      </w:r>
    </w:p>
    <w:p w:rsidR="00370ABF" w:rsidRDefault="00370ABF" w:rsidP="00370ABF">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t>Akceptujemy warunki płatności określone w SIWZ (wzór umowy).</w:t>
      </w:r>
    </w:p>
    <w:p w:rsidR="00370ABF" w:rsidRDefault="00370ABF" w:rsidP="00370ABF">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t xml:space="preserve">Akceptujemy wzór umowy (wg </w:t>
      </w:r>
      <w:r>
        <w:rPr>
          <w:rFonts w:ascii="Times New Roman" w:hAnsi="Times New Roman" w:cs="Times New Roman"/>
          <w:i/>
        </w:rPr>
        <w:t>Załącznika Nr 6 do SIWZ</w:t>
      </w:r>
      <w:r>
        <w:rPr>
          <w:rFonts w:ascii="Times New Roman" w:hAnsi="Times New Roman" w:cs="Times New Roman"/>
        </w:rPr>
        <w:t>)</w:t>
      </w:r>
    </w:p>
    <w:p w:rsidR="00370ABF" w:rsidRDefault="00370ABF" w:rsidP="00370ABF">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t>Czujemy się związani ofertą do upływu terminu określonego w SIWZ.</w:t>
      </w:r>
    </w:p>
    <w:p w:rsidR="00370ABF" w:rsidRDefault="00370ABF" w:rsidP="00370ABF">
      <w:pPr>
        <w:pStyle w:val="Tekstpodstawowy"/>
        <w:widowControl/>
        <w:numPr>
          <w:ilvl w:val="0"/>
          <w:numId w:val="34"/>
        </w:numPr>
        <w:snapToGrid/>
        <w:jc w:val="both"/>
        <w:rPr>
          <w:rFonts w:ascii="Times New Roman" w:hAnsi="Times New Roman"/>
          <w:b w:val="0"/>
          <w:sz w:val="22"/>
          <w:szCs w:val="22"/>
          <w:u w:val="single"/>
        </w:rPr>
      </w:pPr>
      <w:r>
        <w:rPr>
          <w:rFonts w:ascii="Times New Roman" w:hAnsi="Times New Roman"/>
          <w:b w:val="0"/>
          <w:sz w:val="22"/>
          <w:szCs w:val="22"/>
        </w:rPr>
        <w:t>Wykonawca oświadcza, że w przypadku gdy okres ubezpieczenia określony w załączonym do oferty dokumencie ubezpieczenia OC,  jest krótszy niż okres realizacji umowy, zobowiązuje się w terminie 7 dni od daty upływu terminu ważności ubezpieczenia przedstawić Zamawiającemu dokument ubezpieczenia na warunkach nie gorszych i wartości nie mniejszej niż wymagany przez Zamawiającego w niniejszym postępowaniu przetargowym, ważny do końca realizacji przedmiotu umowy, pod rygorem rozwiązania umowy w trybie natychmiastowym.</w:t>
      </w:r>
    </w:p>
    <w:p w:rsidR="00370ABF" w:rsidRDefault="00370ABF" w:rsidP="00370ABF">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t>Wraz z ofertą składamy następujące oświadczenia i dokumenty: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6120"/>
        <w:gridCol w:w="2084"/>
      </w:tblGrid>
      <w:tr w:rsidR="00370ABF" w:rsidTr="00724D61">
        <w:tc>
          <w:tcPr>
            <w:tcW w:w="720" w:type="dxa"/>
            <w:tcBorders>
              <w:top w:val="single" w:sz="4" w:space="0" w:color="auto"/>
              <w:left w:val="single" w:sz="4" w:space="0" w:color="auto"/>
              <w:bottom w:val="single" w:sz="4" w:space="0" w:color="auto"/>
              <w:right w:val="single" w:sz="4" w:space="0" w:color="auto"/>
            </w:tcBorders>
            <w:hideMark/>
          </w:tcPr>
          <w:p w:rsidR="00370ABF" w:rsidRDefault="00370ABF" w:rsidP="00724D61">
            <w:pPr>
              <w:spacing w:after="0" w:line="240" w:lineRule="auto"/>
              <w:jc w:val="both"/>
              <w:rPr>
                <w:rFonts w:ascii="Times New Roman" w:eastAsia="Times New Roman" w:hAnsi="Times New Roman" w:cs="Times New Roman"/>
                <w:sz w:val="24"/>
                <w:szCs w:val="24"/>
              </w:rPr>
            </w:pPr>
            <w:r>
              <w:rPr>
                <w:rFonts w:ascii="Times New Roman" w:hAnsi="Times New Roman" w:cs="Times New Roman"/>
              </w:rPr>
              <w:t>L.p.</w:t>
            </w:r>
          </w:p>
        </w:tc>
        <w:tc>
          <w:tcPr>
            <w:tcW w:w="6120" w:type="dxa"/>
            <w:tcBorders>
              <w:top w:val="single" w:sz="4" w:space="0" w:color="auto"/>
              <w:left w:val="single" w:sz="4" w:space="0" w:color="auto"/>
              <w:bottom w:val="single" w:sz="4" w:space="0" w:color="auto"/>
              <w:right w:val="single" w:sz="4" w:space="0" w:color="auto"/>
            </w:tcBorders>
            <w:hideMark/>
          </w:tcPr>
          <w:p w:rsidR="00370ABF" w:rsidRDefault="00370ABF" w:rsidP="00724D6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Nazwa oświadczenia / dokumentu</w:t>
            </w:r>
          </w:p>
        </w:tc>
        <w:tc>
          <w:tcPr>
            <w:tcW w:w="2084" w:type="dxa"/>
            <w:tcBorders>
              <w:top w:val="single" w:sz="4" w:space="0" w:color="auto"/>
              <w:left w:val="single" w:sz="4" w:space="0" w:color="auto"/>
              <w:bottom w:val="single" w:sz="4" w:space="0" w:color="auto"/>
              <w:right w:val="single" w:sz="4" w:space="0" w:color="auto"/>
            </w:tcBorders>
            <w:hideMark/>
          </w:tcPr>
          <w:p w:rsidR="00370ABF" w:rsidRDefault="00370ABF" w:rsidP="00724D6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 xml:space="preserve">Nr strony </w:t>
            </w:r>
          </w:p>
          <w:p w:rsidR="00370ABF" w:rsidRDefault="00370ABF" w:rsidP="00724D6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w ofercie</w:t>
            </w:r>
          </w:p>
        </w:tc>
      </w:tr>
      <w:tr w:rsidR="00370ABF" w:rsidTr="00724D61">
        <w:tc>
          <w:tcPr>
            <w:tcW w:w="720" w:type="dxa"/>
            <w:tcBorders>
              <w:top w:val="single" w:sz="4" w:space="0" w:color="auto"/>
              <w:left w:val="single" w:sz="4" w:space="0" w:color="auto"/>
              <w:bottom w:val="single" w:sz="4" w:space="0" w:color="auto"/>
              <w:right w:val="single" w:sz="4" w:space="0" w:color="auto"/>
            </w:tcBorders>
            <w:hideMark/>
          </w:tcPr>
          <w:p w:rsidR="00370ABF" w:rsidRDefault="00370ABF" w:rsidP="00724D6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w:t>
            </w:r>
          </w:p>
        </w:tc>
        <w:tc>
          <w:tcPr>
            <w:tcW w:w="6120"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r>
      <w:tr w:rsidR="00370ABF" w:rsidTr="00724D61">
        <w:tc>
          <w:tcPr>
            <w:tcW w:w="720" w:type="dxa"/>
            <w:tcBorders>
              <w:top w:val="single" w:sz="4" w:space="0" w:color="auto"/>
              <w:left w:val="single" w:sz="4" w:space="0" w:color="auto"/>
              <w:bottom w:val="single" w:sz="4" w:space="0" w:color="auto"/>
              <w:right w:val="single" w:sz="4" w:space="0" w:color="auto"/>
            </w:tcBorders>
            <w:hideMark/>
          </w:tcPr>
          <w:p w:rsidR="00370ABF" w:rsidRDefault="00370ABF" w:rsidP="00724D6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2</w:t>
            </w:r>
          </w:p>
        </w:tc>
        <w:tc>
          <w:tcPr>
            <w:tcW w:w="6120"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r>
      <w:tr w:rsidR="00370ABF" w:rsidTr="00724D61">
        <w:tc>
          <w:tcPr>
            <w:tcW w:w="720" w:type="dxa"/>
            <w:tcBorders>
              <w:top w:val="single" w:sz="4" w:space="0" w:color="auto"/>
              <w:left w:val="single" w:sz="4" w:space="0" w:color="auto"/>
              <w:bottom w:val="single" w:sz="4" w:space="0" w:color="auto"/>
              <w:right w:val="single" w:sz="4" w:space="0" w:color="auto"/>
            </w:tcBorders>
            <w:hideMark/>
          </w:tcPr>
          <w:p w:rsidR="00370ABF" w:rsidRDefault="00370ABF" w:rsidP="00724D6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3</w:t>
            </w:r>
          </w:p>
        </w:tc>
        <w:tc>
          <w:tcPr>
            <w:tcW w:w="6120"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r>
      <w:tr w:rsidR="00370ABF" w:rsidTr="00724D61">
        <w:tc>
          <w:tcPr>
            <w:tcW w:w="720" w:type="dxa"/>
            <w:tcBorders>
              <w:top w:val="single" w:sz="4" w:space="0" w:color="auto"/>
              <w:left w:val="single" w:sz="4" w:space="0" w:color="auto"/>
              <w:bottom w:val="single" w:sz="4" w:space="0" w:color="auto"/>
              <w:right w:val="single" w:sz="4" w:space="0" w:color="auto"/>
            </w:tcBorders>
            <w:hideMark/>
          </w:tcPr>
          <w:p w:rsidR="00370ABF" w:rsidRDefault="00370ABF" w:rsidP="00724D6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4</w:t>
            </w:r>
          </w:p>
        </w:tc>
        <w:tc>
          <w:tcPr>
            <w:tcW w:w="6120"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r>
      <w:tr w:rsidR="00370ABF" w:rsidTr="00724D61">
        <w:tc>
          <w:tcPr>
            <w:tcW w:w="720" w:type="dxa"/>
            <w:tcBorders>
              <w:top w:val="single" w:sz="4" w:space="0" w:color="auto"/>
              <w:left w:val="single" w:sz="4" w:space="0" w:color="auto"/>
              <w:bottom w:val="single" w:sz="4" w:space="0" w:color="auto"/>
              <w:right w:val="single" w:sz="4" w:space="0" w:color="auto"/>
            </w:tcBorders>
            <w:hideMark/>
          </w:tcPr>
          <w:p w:rsidR="00370ABF" w:rsidRDefault="00370ABF" w:rsidP="00724D6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5</w:t>
            </w:r>
          </w:p>
        </w:tc>
        <w:tc>
          <w:tcPr>
            <w:tcW w:w="6120"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r>
      <w:tr w:rsidR="00370ABF" w:rsidTr="00724D61">
        <w:tc>
          <w:tcPr>
            <w:tcW w:w="720" w:type="dxa"/>
            <w:tcBorders>
              <w:top w:val="single" w:sz="4" w:space="0" w:color="auto"/>
              <w:left w:val="single" w:sz="4" w:space="0" w:color="auto"/>
              <w:bottom w:val="single" w:sz="4" w:space="0" w:color="auto"/>
              <w:right w:val="single" w:sz="4" w:space="0" w:color="auto"/>
            </w:tcBorders>
            <w:hideMark/>
          </w:tcPr>
          <w:p w:rsidR="00370ABF" w:rsidRDefault="00370ABF" w:rsidP="00724D6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6</w:t>
            </w:r>
          </w:p>
        </w:tc>
        <w:tc>
          <w:tcPr>
            <w:tcW w:w="6120"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r>
      <w:tr w:rsidR="00370ABF" w:rsidTr="00724D61">
        <w:tc>
          <w:tcPr>
            <w:tcW w:w="720" w:type="dxa"/>
            <w:tcBorders>
              <w:top w:val="single" w:sz="4" w:space="0" w:color="auto"/>
              <w:left w:val="single" w:sz="4" w:space="0" w:color="auto"/>
              <w:bottom w:val="single" w:sz="4" w:space="0" w:color="auto"/>
              <w:right w:val="single" w:sz="4" w:space="0" w:color="auto"/>
            </w:tcBorders>
            <w:hideMark/>
          </w:tcPr>
          <w:p w:rsidR="00370ABF" w:rsidRDefault="00370ABF" w:rsidP="00724D6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7</w:t>
            </w:r>
          </w:p>
        </w:tc>
        <w:tc>
          <w:tcPr>
            <w:tcW w:w="6120"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r>
      <w:tr w:rsidR="00370ABF" w:rsidTr="00724D61">
        <w:tc>
          <w:tcPr>
            <w:tcW w:w="720" w:type="dxa"/>
            <w:tcBorders>
              <w:top w:val="single" w:sz="4" w:space="0" w:color="auto"/>
              <w:left w:val="single" w:sz="4" w:space="0" w:color="auto"/>
              <w:bottom w:val="single" w:sz="4" w:space="0" w:color="auto"/>
              <w:right w:val="single" w:sz="4" w:space="0" w:color="auto"/>
            </w:tcBorders>
            <w:hideMark/>
          </w:tcPr>
          <w:p w:rsidR="00370ABF" w:rsidRDefault="00370ABF" w:rsidP="00724D6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8</w:t>
            </w:r>
          </w:p>
        </w:tc>
        <w:tc>
          <w:tcPr>
            <w:tcW w:w="6120"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r>
      <w:tr w:rsidR="00370ABF" w:rsidTr="00724D61">
        <w:tc>
          <w:tcPr>
            <w:tcW w:w="720" w:type="dxa"/>
            <w:tcBorders>
              <w:top w:val="single" w:sz="4" w:space="0" w:color="auto"/>
              <w:left w:val="single" w:sz="4" w:space="0" w:color="auto"/>
              <w:bottom w:val="single" w:sz="4" w:space="0" w:color="auto"/>
              <w:right w:val="single" w:sz="4" w:space="0" w:color="auto"/>
            </w:tcBorders>
            <w:hideMark/>
          </w:tcPr>
          <w:p w:rsidR="00370ABF" w:rsidRDefault="00370ABF" w:rsidP="00724D6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9</w:t>
            </w:r>
          </w:p>
        </w:tc>
        <w:tc>
          <w:tcPr>
            <w:tcW w:w="6120"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r>
      <w:tr w:rsidR="00370ABF" w:rsidTr="00724D61">
        <w:tc>
          <w:tcPr>
            <w:tcW w:w="720" w:type="dxa"/>
            <w:tcBorders>
              <w:top w:val="single" w:sz="4" w:space="0" w:color="auto"/>
              <w:left w:val="single" w:sz="4" w:space="0" w:color="auto"/>
              <w:bottom w:val="single" w:sz="4" w:space="0" w:color="auto"/>
              <w:right w:val="single" w:sz="4" w:space="0" w:color="auto"/>
            </w:tcBorders>
            <w:hideMark/>
          </w:tcPr>
          <w:p w:rsidR="00370ABF" w:rsidRDefault="00370ABF" w:rsidP="00724D6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10</w:t>
            </w:r>
          </w:p>
        </w:tc>
        <w:tc>
          <w:tcPr>
            <w:tcW w:w="6120"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r>
      <w:tr w:rsidR="00370ABF" w:rsidTr="00724D61">
        <w:tc>
          <w:tcPr>
            <w:tcW w:w="720" w:type="dxa"/>
            <w:tcBorders>
              <w:top w:val="single" w:sz="4" w:space="0" w:color="auto"/>
              <w:left w:val="single" w:sz="4" w:space="0" w:color="auto"/>
              <w:bottom w:val="single" w:sz="4" w:space="0" w:color="auto"/>
              <w:right w:val="single" w:sz="4" w:space="0" w:color="auto"/>
            </w:tcBorders>
            <w:hideMark/>
          </w:tcPr>
          <w:p w:rsidR="00370ABF" w:rsidRDefault="00370ABF" w:rsidP="00724D6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11</w:t>
            </w:r>
          </w:p>
        </w:tc>
        <w:tc>
          <w:tcPr>
            <w:tcW w:w="6120"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r>
      <w:tr w:rsidR="00370ABF" w:rsidTr="00724D61">
        <w:tc>
          <w:tcPr>
            <w:tcW w:w="720" w:type="dxa"/>
            <w:tcBorders>
              <w:top w:val="single" w:sz="4" w:space="0" w:color="auto"/>
              <w:left w:val="single" w:sz="4" w:space="0" w:color="auto"/>
              <w:bottom w:val="single" w:sz="4" w:space="0" w:color="auto"/>
              <w:right w:val="single" w:sz="4" w:space="0" w:color="auto"/>
            </w:tcBorders>
            <w:hideMark/>
          </w:tcPr>
          <w:p w:rsidR="00370ABF" w:rsidRDefault="00370ABF" w:rsidP="00724D6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12</w:t>
            </w:r>
          </w:p>
        </w:tc>
        <w:tc>
          <w:tcPr>
            <w:tcW w:w="6120"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r>
      <w:tr w:rsidR="00370ABF" w:rsidTr="00724D61">
        <w:tc>
          <w:tcPr>
            <w:tcW w:w="720" w:type="dxa"/>
            <w:tcBorders>
              <w:top w:val="single" w:sz="4" w:space="0" w:color="auto"/>
              <w:left w:val="single" w:sz="4" w:space="0" w:color="auto"/>
              <w:bottom w:val="single" w:sz="4" w:space="0" w:color="auto"/>
              <w:right w:val="single" w:sz="4" w:space="0" w:color="auto"/>
            </w:tcBorders>
            <w:hideMark/>
          </w:tcPr>
          <w:p w:rsidR="00370ABF" w:rsidRDefault="00370ABF" w:rsidP="00724D6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13</w:t>
            </w:r>
          </w:p>
        </w:tc>
        <w:tc>
          <w:tcPr>
            <w:tcW w:w="6120"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r>
      <w:tr w:rsidR="00370ABF" w:rsidTr="00724D61">
        <w:tc>
          <w:tcPr>
            <w:tcW w:w="720" w:type="dxa"/>
            <w:tcBorders>
              <w:top w:val="single" w:sz="4" w:space="0" w:color="auto"/>
              <w:left w:val="single" w:sz="4" w:space="0" w:color="auto"/>
              <w:bottom w:val="single" w:sz="4" w:space="0" w:color="auto"/>
              <w:right w:val="single" w:sz="4" w:space="0" w:color="auto"/>
            </w:tcBorders>
            <w:hideMark/>
          </w:tcPr>
          <w:p w:rsidR="00370ABF" w:rsidRDefault="00370ABF" w:rsidP="00724D6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14</w:t>
            </w:r>
          </w:p>
        </w:tc>
        <w:tc>
          <w:tcPr>
            <w:tcW w:w="6120"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r>
      <w:tr w:rsidR="00370ABF" w:rsidTr="00724D61">
        <w:tc>
          <w:tcPr>
            <w:tcW w:w="720" w:type="dxa"/>
            <w:tcBorders>
              <w:top w:val="single" w:sz="4" w:space="0" w:color="auto"/>
              <w:left w:val="single" w:sz="4" w:space="0" w:color="auto"/>
              <w:bottom w:val="single" w:sz="4" w:space="0" w:color="auto"/>
              <w:right w:val="single" w:sz="4" w:space="0" w:color="auto"/>
            </w:tcBorders>
            <w:hideMark/>
          </w:tcPr>
          <w:p w:rsidR="00370ABF" w:rsidRDefault="00370ABF" w:rsidP="00724D6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15</w:t>
            </w:r>
          </w:p>
        </w:tc>
        <w:tc>
          <w:tcPr>
            <w:tcW w:w="6120"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r>
      <w:tr w:rsidR="00370ABF" w:rsidTr="00724D61">
        <w:tc>
          <w:tcPr>
            <w:tcW w:w="720" w:type="dxa"/>
            <w:tcBorders>
              <w:top w:val="single" w:sz="4" w:space="0" w:color="auto"/>
              <w:left w:val="single" w:sz="4" w:space="0" w:color="auto"/>
              <w:bottom w:val="single" w:sz="4" w:space="0" w:color="auto"/>
              <w:right w:val="single" w:sz="4" w:space="0" w:color="auto"/>
            </w:tcBorders>
            <w:hideMark/>
          </w:tcPr>
          <w:p w:rsidR="00370ABF" w:rsidRDefault="00370ABF" w:rsidP="00724D61">
            <w:pPr>
              <w:spacing w:after="0" w:line="240" w:lineRule="auto"/>
              <w:jc w:val="center"/>
              <w:rPr>
                <w:rFonts w:ascii="Times New Roman" w:hAnsi="Times New Roman" w:cs="Times New Roman"/>
              </w:rPr>
            </w:pPr>
            <w:r>
              <w:rPr>
                <w:rFonts w:ascii="Times New Roman" w:hAnsi="Times New Roman" w:cs="Times New Roman"/>
              </w:rPr>
              <w:t>16</w:t>
            </w:r>
          </w:p>
        </w:tc>
        <w:tc>
          <w:tcPr>
            <w:tcW w:w="6120"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r>
      <w:tr w:rsidR="00370ABF" w:rsidTr="00724D61">
        <w:tc>
          <w:tcPr>
            <w:tcW w:w="720" w:type="dxa"/>
            <w:tcBorders>
              <w:top w:val="single" w:sz="4" w:space="0" w:color="auto"/>
              <w:left w:val="single" w:sz="4" w:space="0" w:color="auto"/>
              <w:bottom w:val="single" w:sz="4" w:space="0" w:color="auto"/>
              <w:right w:val="single" w:sz="4" w:space="0" w:color="auto"/>
            </w:tcBorders>
            <w:hideMark/>
          </w:tcPr>
          <w:p w:rsidR="00370ABF" w:rsidRDefault="00370ABF" w:rsidP="00724D61">
            <w:pPr>
              <w:spacing w:after="0" w:line="240" w:lineRule="auto"/>
              <w:jc w:val="center"/>
              <w:rPr>
                <w:rFonts w:ascii="Times New Roman" w:hAnsi="Times New Roman" w:cs="Times New Roman"/>
              </w:rPr>
            </w:pPr>
            <w:r>
              <w:rPr>
                <w:rFonts w:ascii="Times New Roman" w:hAnsi="Times New Roman" w:cs="Times New Roman"/>
              </w:rPr>
              <w:t>17</w:t>
            </w:r>
          </w:p>
        </w:tc>
        <w:tc>
          <w:tcPr>
            <w:tcW w:w="6120"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r>
      <w:tr w:rsidR="00370ABF" w:rsidTr="00724D61">
        <w:tc>
          <w:tcPr>
            <w:tcW w:w="720" w:type="dxa"/>
            <w:tcBorders>
              <w:top w:val="single" w:sz="4" w:space="0" w:color="auto"/>
              <w:left w:val="single" w:sz="4" w:space="0" w:color="auto"/>
              <w:bottom w:val="single" w:sz="4" w:space="0" w:color="auto"/>
              <w:right w:val="single" w:sz="4" w:space="0" w:color="auto"/>
            </w:tcBorders>
            <w:hideMark/>
          </w:tcPr>
          <w:p w:rsidR="00370ABF" w:rsidRDefault="00370ABF" w:rsidP="00724D61">
            <w:pPr>
              <w:spacing w:after="0" w:line="240" w:lineRule="auto"/>
              <w:jc w:val="center"/>
              <w:rPr>
                <w:rFonts w:ascii="Times New Roman" w:hAnsi="Times New Roman" w:cs="Times New Roman"/>
              </w:rPr>
            </w:pPr>
            <w:r>
              <w:rPr>
                <w:rFonts w:ascii="Times New Roman" w:hAnsi="Times New Roman" w:cs="Times New Roman"/>
              </w:rPr>
              <w:t>18</w:t>
            </w:r>
          </w:p>
        </w:tc>
        <w:tc>
          <w:tcPr>
            <w:tcW w:w="6120"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r>
      <w:tr w:rsidR="00370ABF" w:rsidTr="00724D61">
        <w:tc>
          <w:tcPr>
            <w:tcW w:w="720" w:type="dxa"/>
            <w:tcBorders>
              <w:top w:val="single" w:sz="4" w:space="0" w:color="auto"/>
              <w:left w:val="single" w:sz="4" w:space="0" w:color="auto"/>
              <w:bottom w:val="single" w:sz="4" w:space="0" w:color="auto"/>
              <w:right w:val="single" w:sz="4" w:space="0" w:color="auto"/>
            </w:tcBorders>
            <w:hideMark/>
          </w:tcPr>
          <w:p w:rsidR="00370ABF" w:rsidRDefault="00370ABF" w:rsidP="00724D61">
            <w:pPr>
              <w:spacing w:after="0" w:line="240" w:lineRule="auto"/>
              <w:jc w:val="center"/>
              <w:rPr>
                <w:rFonts w:ascii="Times New Roman" w:hAnsi="Times New Roman" w:cs="Times New Roman"/>
              </w:rPr>
            </w:pPr>
            <w:r>
              <w:rPr>
                <w:rFonts w:ascii="Times New Roman" w:hAnsi="Times New Roman" w:cs="Times New Roman"/>
              </w:rPr>
              <w:t>19</w:t>
            </w:r>
          </w:p>
        </w:tc>
        <w:tc>
          <w:tcPr>
            <w:tcW w:w="6120"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r>
      <w:tr w:rsidR="00370ABF" w:rsidTr="00724D61">
        <w:tc>
          <w:tcPr>
            <w:tcW w:w="720" w:type="dxa"/>
            <w:tcBorders>
              <w:top w:val="single" w:sz="4" w:space="0" w:color="auto"/>
              <w:left w:val="single" w:sz="4" w:space="0" w:color="auto"/>
              <w:bottom w:val="single" w:sz="4" w:space="0" w:color="auto"/>
              <w:right w:val="single" w:sz="4" w:space="0" w:color="auto"/>
            </w:tcBorders>
            <w:hideMark/>
          </w:tcPr>
          <w:p w:rsidR="00370ABF" w:rsidRDefault="00370ABF" w:rsidP="00724D61">
            <w:pPr>
              <w:spacing w:after="0" w:line="240" w:lineRule="auto"/>
              <w:jc w:val="center"/>
              <w:rPr>
                <w:rFonts w:ascii="Times New Roman" w:hAnsi="Times New Roman" w:cs="Times New Roman"/>
              </w:rPr>
            </w:pPr>
            <w:r>
              <w:rPr>
                <w:rFonts w:ascii="Times New Roman" w:hAnsi="Times New Roman" w:cs="Times New Roman"/>
              </w:rPr>
              <w:t>20</w:t>
            </w:r>
          </w:p>
        </w:tc>
        <w:tc>
          <w:tcPr>
            <w:tcW w:w="6120"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70ABF" w:rsidRDefault="00370ABF" w:rsidP="00724D61">
            <w:pPr>
              <w:spacing w:after="0" w:line="240" w:lineRule="auto"/>
              <w:jc w:val="both"/>
              <w:rPr>
                <w:rFonts w:ascii="Times New Roman" w:eastAsia="Times New Roman" w:hAnsi="Times New Roman" w:cs="Times New Roman"/>
                <w:sz w:val="24"/>
                <w:szCs w:val="24"/>
              </w:rPr>
            </w:pPr>
          </w:p>
        </w:tc>
      </w:tr>
    </w:tbl>
    <w:p w:rsidR="00370ABF" w:rsidRDefault="00370ABF" w:rsidP="00370ABF">
      <w:pPr>
        <w:numPr>
          <w:ilvl w:val="0"/>
          <w:numId w:val="34"/>
        </w:numPr>
        <w:spacing w:after="0" w:line="240" w:lineRule="auto"/>
        <w:jc w:val="both"/>
        <w:rPr>
          <w:rFonts w:ascii="Times New Roman" w:eastAsia="Times New Roman" w:hAnsi="Times New Roman" w:cs="Times New Roman"/>
        </w:rPr>
      </w:pPr>
      <w:r>
        <w:rPr>
          <w:rFonts w:ascii="Times New Roman" w:hAnsi="Times New Roman" w:cs="Times New Roman"/>
        </w:rPr>
        <w:t>Oferta została złożona na ……….  ponumerowanych stronach.</w:t>
      </w:r>
    </w:p>
    <w:p w:rsidR="00370ABF" w:rsidRDefault="00370ABF" w:rsidP="00370ABF">
      <w:pPr>
        <w:numPr>
          <w:ilvl w:val="0"/>
          <w:numId w:val="34"/>
        </w:numPr>
        <w:spacing w:after="0" w:line="240" w:lineRule="auto"/>
        <w:jc w:val="both"/>
        <w:rPr>
          <w:rFonts w:ascii="Times New Roman" w:hAnsi="Times New Roman" w:cs="Times New Roman"/>
        </w:rPr>
      </w:pPr>
      <w:r>
        <w:rPr>
          <w:rFonts w:ascii="Times New Roman" w:hAnsi="Times New Roman" w:cs="Times New Roman"/>
        </w:rPr>
        <w:t>W przypadku konieczności udzielenia wyjaśnień dotyczących przedstawionej oferty prosimy o zwracanie się do:</w:t>
      </w:r>
    </w:p>
    <w:p w:rsidR="00370ABF" w:rsidRDefault="00370ABF" w:rsidP="00370ABF">
      <w:pPr>
        <w:spacing w:after="0" w:line="240" w:lineRule="auto"/>
        <w:jc w:val="both"/>
        <w:rPr>
          <w:rFonts w:ascii="Times New Roman" w:hAnsi="Times New Roman" w:cs="Times New Roman"/>
        </w:rPr>
      </w:pPr>
      <w:r>
        <w:rPr>
          <w:rFonts w:ascii="Times New Roman" w:hAnsi="Times New Roman" w:cs="Times New Roman"/>
        </w:rPr>
        <w:t>……………………………., tel. ………………., faks ………………., .</w:t>
      </w:r>
    </w:p>
    <w:p w:rsidR="00370ABF" w:rsidRDefault="00370ABF" w:rsidP="00370ABF">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                     imię i nazwisko</w:t>
      </w:r>
    </w:p>
    <w:p w:rsidR="00370ABF" w:rsidRDefault="00370ABF" w:rsidP="00370ABF">
      <w:pPr>
        <w:spacing w:after="0" w:line="240" w:lineRule="auto"/>
        <w:jc w:val="both"/>
        <w:rPr>
          <w:rFonts w:ascii="Times New Roman" w:hAnsi="Times New Roman" w:cs="Times New Roman"/>
        </w:rPr>
      </w:pPr>
    </w:p>
    <w:p w:rsidR="00370ABF" w:rsidRDefault="00370ABF" w:rsidP="00370ABF">
      <w:pPr>
        <w:spacing w:after="0" w:line="240" w:lineRule="auto"/>
        <w:jc w:val="both"/>
        <w:rPr>
          <w:rFonts w:ascii="Times New Roman" w:hAnsi="Times New Roman" w:cs="Times New Roman"/>
        </w:rPr>
      </w:pPr>
      <w:r>
        <w:rPr>
          <w:rFonts w:ascii="Times New Roman" w:hAnsi="Times New Roman" w:cs="Times New Roman"/>
        </w:rPr>
        <w:t>(W przypadku niepodania powyższych danych osoby do bezpośrednich kontaktów, prosimy o zwracanie się do osoby / osób podpisującej ofertę).</w:t>
      </w:r>
    </w:p>
    <w:p w:rsidR="00370ABF" w:rsidRDefault="00370ABF" w:rsidP="00370ABF">
      <w:pPr>
        <w:spacing w:after="0" w:line="240" w:lineRule="auto"/>
        <w:jc w:val="both"/>
        <w:rPr>
          <w:rFonts w:ascii="Times New Roman" w:hAnsi="Times New Roman" w:cs="Times New Roman"/>
        </w:rPr>
      </w:pPr>
    </w:p>
    <w:p w:rsidR="00370ABF" w:rsidRDefault="00370ABF" w:rsidP="00370ABF">
      <w:pPr>
        <w:pStyle w:val="Default"/>
        <w:rPr>
          <w:color w:val="auto"/>
          <w:sz w:val="22"/>
          <w:szCs w:val="22"/>
        </w:rPr>
      </w:pPr>
      <w:r>
        <w:rPr>
          <w:color w:val="auto"/>
          <w:sz w:val="22"/>
          <w:szCs w:val="22"/>
        </w:rPr>
        <w:t xml:space="preserve">………………… dnia, 2017- …… - …… </w:t>
      </w:r>
      <w:r>
        <w:rPr>
          <w:color w:val="auto"/>
          <w:sz w:val="22"/>
          <w:szCs w:val="22"/>
        </w:rPr>
        <w:tab/>
        <w:t xml:space="preserve">    ……....................................................................... </w:t>
      </w:r>
    </w:p>
    <w:p w:rsidR="00370ABF" w:rsidRDefault="00370ABF" w:rsidP="00370ABF">
      <w:pPr>
        <w:pStyle w:val="Default"/>
        <w:ind w:left="4248" w:firstLine="708"/>
        <w:rPr>
          <w:i/>
          <w:color w:val="auto"/>
          <w:sz w:val="16"/>
          <w:szCs w:val="16"/>
        </w:rPr>
      </w:pPr>
      <w:r>
        <w:rPr>
          <w:i/>
          <w:color w:val="auto"/>
          <w:sz w:val="16"/>
          <w:szCs w:val="16"/>
        </w:rPr>
        <w:t xml:space="preserve">(podpis wykonawcy lub upoważnionego przedstawiciela) </w:t>
      </w:r>
    </w:p>
    <w:p w:rsidR="00370ABF" w:rsidRDefault="00370ABF" w:rsidP="00370ABF">
      <w:pPr>
        <w:pStyle w:val="Default"/>
        <w:rPr>
          <w:color w:val="auto"/>
          <w:sz w:val="22"/>
          <w:szCs w:val="22"/>
        </w:rPr>
      </w:pPr>
    </w:p>
    <w:p w:rsidR="00370ABF" w:rsidRDefault="00370ABF" w:rsidP="00370ABF">
      <w:pPr>
        <w:spacing w:after="0" w:line="240" w:lineRule="auto"/>
        <w:rPr>
          <w:rFonts w:ascii="Times New Roman" w:hAnsi="Times New Roman" w:cs="Times New Roman"/>
          <w:b/>
        </w:rPr>
      </w:pPr>
      <w:r>
        <w:rPr>
          <w:rFonts w:ascii="Times New Roman" w:hAnsi="Times New Roman" w:cs="Times New Roman"/>
          <w:b/>
        </w:rPr>
        <w:t>*Niepotrzebne skreślić</w:t>
      </w:r>
    </w:p>
    <w:p w:rsidR="00370ABF" w:rsidRDefault="00370ABF" w:rsidP="00370ABF">
      <w:pPr>
        <w:pStyle w:val="Default"/>
        <w:ind w:left="6372" w:firstLine="7"/>
        <w:rPr>
          <w:b/>
          <w:color w:val="auto"/>
          <w:sz w:val="22"/>
          <w:szCs w:val="22"/>
        </w:rPr>
      </w:pPr>
    </w:p>
    <w:p w:rsidR="00370ABF" w:rsidRDefault="00370ABF" w:rsidP="00370ABF">
      <w:pPr>
        <w:pStyle w:val="Default"/>
        <w:ind w:left="6372" w:firstLine="7"/>
        <w:rPr>
          <w:b/>
          <w:color w:val="auto"/>
          <w:sz w:val="22"/>
          <w:szCs w:val="22"/>
        </w:rPr>
      </w:pPr>
    </w:p>
    <w:p w:rsidR="00370ABF" w:rsidRDefault="00370ABF" w:rsidP="00370ABF">
      <w:pPr>
        <w:pStyle w:val="Default"/>
        <w:ind w:left="6372" w:firstLine="7"/>
        <w:rPr>
          <w:b/>
          <w:color w:val="auto"/>
          <w:sz w:val="22"/>
          <w:szCs w:val="22"/>
        </w:rPr>
      </w:pPr>
    </w:p>
    <w:p w:rsidR="00370ABF" w:rsidRDefault="00370ABF" w:rsidP="00370ABF">
      <w:pPr>
        <w:spacing w:after="0" w:line="240" w:lineRule="auto"/>
        <w:ind w:left="5664" w:firstLine="709"/>
        <w:rPr>
          <w:rFonts w:ascii="Times New Roman" w:hAnsi="Times New Roman" w:cs="Times New Roman"/>
          <w:b/>
          <w:i/>
        </w:rPr>
      </w:pPr>
      <w:r>
        <w:rPr>
          <w:rFonts w:ascii="Times New Roman" w:hAnsi="Times New Roman" w:cs="Times New Roman"/>
          <w:b/>
          <w:i/>
        </w:rPr>
        <w:t>Załącznik nr 1A do SIWZ</w:t>
      </w:r>
    </w:p>
    <w:p w:rsidR="00370ABF" w:rsidRDefault="00370ABF" w:rsidP="00370ABF">
      <w:pPr>
        <w:spacing w:after="0" w:line="240" w:lineRule="auto"/>
        <w:ind w:left="6372" w:firstLine="1"/>
        <w:rPr>
          <w:rFonts w:ascii="Times New Roman" w:hAnsi="Times New Roman" w:cs="Times New Roman"/>
          <w:b/>
          <w:i/>
        </w:rPr>
      </w:pPr>
      <w:r>
        <w:rPr>
          <w:rFonts w:ascii="Times New Roman" w:hAnsi="Times New Roman" w:cs="Times New Roman"/>
          <w:b/>
          <w:i/>
        </w:rPr>
        <w:t>Szczegółowy opis przedmiotu zamówienia dla części I</w:t>
      </w:r>
    </w:p>
    <w:p w:rsidR="00370ABF" w:rsidRDefault="00370ABF" w:rsidP="00370ABF">
      <w:pPr>
        <w:spacing w:after="0" w:line="240" w:lineRule="auto"/>
        <w:ind w:left="5664" w:firstLine="709"/>
        <w:rPr>
          <w:rFonts w:ascii="Times New Roman" w:hAnsi="Times New Roman" w:cs="Times New Roman"/>
          <w:b/>
          <w:i/>
        </w:rPr>
      </w:pPr>
      <w:r>
        <w:rPr>
          <w:rFonts w:ascii="Times New Roman" w:hAnsi="Times New Roman" w:cs="Times New Roman"/>
          <w:b/>
          <w:i/>
        </w:rPr>
        <w:t>Formularz cenowy</w:t>
      </w:r>
    </w:p>
    <w:p w:rsidR="00370ABF" w:rsidRDefault="00370ABF" w:rsidP="00370ABF">
      <w:pPr>
        <w:spacing w:after="0" w:line="240" w:lineRule="auto"/>
        <w:rPr>
          <w:rFonts w:ascii="Times New Roman" w:hAnsi="Times New Roman" w:cs="Times New Roman"/>
          <w:b/>
          <w:bCs/>
          <w:sz w:val="20"/>
          <w:szCs w:val="20"/>
        </w:rPr>
      </w:pPr>
    </w:p>
    <w:p w:rsidR="00370ABF" w:rsidRPr="00B2363A" w:rsidRDefault="00370ABF" w:rsidP="00370ABF">
      <w:pPr>
        <w:spacing w:after="0" w:line="240" w:lineRule="auto"/>
        <w:rPr>
          <w:rFonts w:ascii="Times New Roman" w:eastAsia="Times New Roman" w:hAnsi="Times New Roman" w:cs="Times New Roman"/>
          <w:b/>
          <w:bCs/>
          <w:color w:val="000000"/>
          <w:sz w:val="28"/>
          <w:szCs w:val="28"/>
          <w:lang w:eastAsia="pl-PL"/>
        </w:rPr>
      </w:pPr>
      <w:r>
        <w:rPr>
          <w:rFonts w:ascii="Times New Roman" w:eastAsia="Times New Roman" w:hAnsi="Times New Roman" w:cs="Times New Roman"/>
          <w:b/>
          <w:bCs/>
          <w:color w:val="000000"/>
          <w:sz w:val="28"/>
          <w:szCs w:val="28"/>
          <w:lang w:eastAsia="pl-PL"/>
        </w:rPr>
        <w:t>WARZYWA I OWOCE</w:t>
      </w:r>
    </w:p>
    <w:p w:rsidR="00370ABF" w:rsidRDefault="00370ABF" w:rsidP="00370ABF">
      <w:pPr>
        <w:spacing w:after="0" w:line="240" w:lineRule="auto"/>
        <w:rPr>
          <w:rFonts w:ascii="Times New Roman" w:hAnsi="Times New Roman" w:cs="Times New Roman"/>
          <w:b/>
          <w:bCs/>
          <w:sz w:val="20"/>
          <w:szCs w:val="20"/>
        </w:rPr>
      </w:pPr>
    </w:p>
    <w:tbl>
      <w:tblPr>
        <w:tblW w:w="11058" w:type="dxa"/>
        <w:tblInd w:w="-923" w:type="dxa"/>
        <w:tblLayout w:type="fixed"/>
        <w:tblCellMar>
          <w:left w:w="70" w:type="dxa"/>
          <w:right w:w="70" w:type="dxa"/>
        </w:tblCellMar>
        <w:tblLook w:val="04A0"/>
      </w:tblPr>
      <w:tblGrid>
        <w:gridCol w:w="426"/>
        <w:gridCol w:w="2977"/>
        <w:gridCol w:w="567"/>
        <w:gridCol w:w="851"/>
        <w:gridCol w:w="1275"/>
        <w:gridCol w:w="851"/>
        <w:gridCol w:w="1276"/>
        <w:gridCol w:w="1417"/>
        <w:gridCol w:w="1418"/>
      </w:tblGrid>
      <w:tr w:rsidR="00370ABF" w:rsidRPr="00AC4DB0" w:rsidTr="00724D61">
        <w:trPr>
          <w:trHeight w:val="137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ABF" w:rsidRPr="00B2363A" w:rsidRDefault="00370ABF" w:rsidP="00724D61">
            <w:pPr>
              <w:spacing w:after="0" w:line="240" w:lineRule="auto"/>
              <w:jc w:val="center"/>
              <w:rPr>
                <w:rFonts w:eastAsia="Times New Roman" w:cstheme="minorHAnsi"/>
                <w:b/>
                <w:bCs/>
                <w:color w:val="000000"/>
                <w:sz w:val="16"/>
                <w:szCs w:val="16"/>
                <w:lang w:eastAsia="pl-PL"/>
              </w:rPr>
            </w:pPr>
            <w:r w:rsidRPr="00B2363A">
              <w:rPr>
                <w:rFonts w:eastAsia="Times New Roman" w:cstheme="minorHAnsi"/>
                <w:b/>
                <w:bCs/>
                <w:color w:val="000000"/>
                <w:sz w:val="16"/>
                <w:szCs w:val="16"/>
                <w:lang w:eastAsia="pl-PL"/>
              </w:rPr>
              <w:t>LP.</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370ABF" w:rsidRPr="00B2363A" w:rsidRDefault="00370ABF" w:rsidP="00724D61">
            <w:pPr>
              <w:spacing w:after="0" w:line="240" w:lineRule="auto"/>
              <w:jc w:val="center"/>
              <w:rPr>
                <w:rFonts w:eastAsia="Times New Roman" w:cstheme="minorHAnsi"/>
                <w:b/>
                <w:bCs/>
                <w:color w:val="000000"/>
                <w:sz w:val="16"/>
                <w:szCs w:val="16"/>
                <w:lang w:eastAsia="pl-PL"/>
              </w:rPr>
            </w:pPr>
            <w:r w:rsidRPr="00B2363A">
              <w:rPr>
                <w:rFonts w:eastAsia="Times New Roman" w:cstheme="minorHAnsi"/>
                <w:b/>
                <w:bCs/>
                <w:color w:val="000000"/>
                <w:sz w:val="16"/>
                <w:szCs w:val="16"/>
                <w:lang w:eastAsia="pl-PL"/>
              </w:rPr>
              <w:t>NAZWA ARTYKUŁU</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70ABF" w:rsidRPr="00B2363A" w:rsidRDefault="00370ABF" w:rsidP="00724D61">
            <w:pPr>
              <w:spacing w:after="0" w:line="240" w:lineRule="auto"/>
              <w:jc w:val="center"/>
              <w:rPr>
                <w:rFonts w:eastAsia="Times New Roman" w:cstheme="minorHAnsi"/>
                <w:b/>
                <w:bCs/>
                <w:color w:val="000000"/>
                <w:sz w:val="16"/>
                <w:szCs w:val="16"/>
                <w:lang w:eastAsia="pl-PL"/>
              </w:rPr>
            </w:pPr>
            <w:r w:rsidRPr="00B2363A">
              <w:rPr>
                <w:rFonts w:eastAsia="Times New Roman" w:cstheme="minorHAnsi"/>
                <w:b/>
                <w:bCs/>
                <w:color w:val="000000"/>
                <w:sz w:val="16"/>
                <w:szCs w:val="16"/>
                <w:lang w:eastAsia="pl-PL"/>
              </w:rPr>
              <w:t>J. M.</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370ABF" w:rsidRPr="00B2363A" w:rsidRDefault="00370ABF" w:rsidP="00724D61">
            <w:pPr>
              <w:spacing w:after="0" w:line="240" w:lineRule="auto"/>
              <w:jc w:val="center"/>
              <w:rPr>
                <w:rFonts w:eastAsia="Times New Roman" w:cstheme="minorHAnsi"/>
                <w:b/>
                <w:bCs/>
                <w:color w:val="000000"/>
                <w:sz w:val="16"/>
                <w:szCs w:val="16"/>
                <w:lang w:eastAsia="pl-PL"/>
              </w:rPr>
            </w:pPr>
            <w:r w:rsidRPr="00B2363A">
              <w:rPr>
                <w:rFonts w:eastAsia="Times New Roman" w:cstheme="minorHAnsi"/>
                <w:b/>
                <w:bCs/>
                <w:color w:val="000000"/>
                <w:sz w:val="16"/>
                <w:szCs w:val="16"/>
                <w:lang w:eastAsia="pl-PL"/>
              </w:rPr>
              <w:t>ILOŚĆ</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0ABF" w:rsidRPr="00B2363A" w:rsidRDefault="00370ABF" w:rsidP="00724D61">
            <w:pPr>
              <w:spacing w:after="0" w:line="240" w:lineRule="auto"/>
              <w:jc w:val="center"/>
              <w:rPr>
                <w:rFonts w:eastAsia="Times New Roman" w:cstheme="minorHAnsi"/>
                <w:b/>
                <w:bCs/>
                <w:color w:val="000000"/>
                <w:sz w:val="16"/>
                <w:szCs w:val="16"/>
                <w:lang w:eastAsia="pl-PL"/>
              </w:rPr>
            </w:pPr>
            <w:r w:rsidRPr="00B2363A">
              <w:rPr>
                <w:rFonts w:eastAsia="Times New Roman" w:cstheme="minorHAnsi"/>
                <w:b/>
                <w:bCs/>
                <w:color w:val="000000"/>
                <w:sz w:val="16"/>
                <w:szCs w:val="16"/>
                <w:lang w:eastAsia="pl-PL"/>
              </w:rPr>
              <w:t>CENA JEDNOSTKOWA NETTO (ZŁ.)</w:t>
            </w:r>
          </w:p>
        </w:tc>
        <w:tc>
          <w:tcPr>
            <w:tcW w:w="851" w:type="dxa"/>
            <w:tcBorders>
              <w:top w:val="single" w:sz="4" w:space="0" w:color="auto"/>
              <w:left w:val="nil"/>
              <w:bottom w:val="single" w:sz="4" w:space="0" w:color="auto"/>
              <w:right w:val="single" w:sz="4" w:space="0" w:color="auto"/>
            </w:tcBorders>
            <w:vAlign w:val="center"/>
          </w:tcPr>
          <w:p w:rsidR="00370ABF" w:rsidRPr="00B2363A" w:rsidRDefault="00370ABF" w:rsidP="00724D61">
            <w:pPr>
              <w:spacing w:after="0" w:line="240" w:lineRule="auto"/>
              <w:jc w:val="center"/>
              <w:rPr>
                <w:rFonts w:eastAsia="Times New Roman" w:cstheme="minorHAnsi"/>
                <w:b/>
                <w:bCs/>
                <w:color w:val="000000"/>
                <w:sz w:val="16"/>
                <w:szCs w:val="16"/>
                <w:lang w:eastAsia="pl-PL"/>
              </w:rPr>
            </w:pPr>
            <w:r w:rsidRPr="00B2363A">
              <w:rPr>
                <w:rFonts w:eastAsia="Times New Roman" w:cstheme="minorHAnsi"/>
                <w:b/>
                <w:bCs/>
                <w:color w:val="000000"/>
                <w:sz w:val="16"/>
                <w:szCs w:val="16"/>
                <w:lang w:eastAsia="pl-PL"/>
              </w:rPr>
              <w:t>STAWKA VAT %</w:t>
            </w:r>
          </w:p>
        </w:tc>
        <w:tc>
          <w:tcPr>
            <w:tcW w:w="1276" w:type="dxa"/>
            <w:tcBorders>
              <w:top w:val="single" w:sz="4" w:space="0" w:color="auto"/>
              <w:left w:val="single" w:sz="4" w:space="0" w:color="auto"/>
              <w:bottom w:val="single" w:sz="4" w:space="0" w:color="auto"/>
              <w:right w:val="single" w:sz="4" w:space="0" w:color="auto"/>
            </w:tcBorders>
            <w:vAlign w:val="center"/>
          </w:tcPr>
          <w:p w:rsidR="00370ABF" w:rsidRPr="00B2363A" w:rsidRDefault="00370ABF" w:rsidP="00724D61">
            <w:pPr>
              <w:spacing w:after="0" w:line="240" w:lineRule="auto"/>
              <w:jc w:val="center"/>
              <w:rPr>
                <w:rFonts w:eastAsia="Times New Roman" w:cstheme="minorHAnsi"/>
                <w:b/>
                <w:bCs/>
                <w:color w:val="000000"/>
                <w:sz w:val="16"/>
                <w:szCs w:val="16"/>
                <w:lang w:eastAsia="pl-PL"/>
              </w:rPr>
            </w:pPr>
            <w:r w:rsidRPr="00B2363A">
              <w:rPr>
                <w:rFonts w:eastAsia="Times New Roman" w:cstheme="minorHAnsi"/>
                <w:b/>
                <w:bCs/>
                <w:color w:val="000000"/>
                <w:sz w:val="16"/>
                <w:szCs w:val="16"/>
                <w:lang w:eastAsia="pl-PL"/>
              </w:rPr>
              <w:t>CENA JEDNOSTKOWA BRUTTO (ZŁ.)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ABF" w:rsidRPr="00B2363A" w:rsidRDefault="00370ABF" w:rsidP="00724D61">
            <w:pPr>
              <w:spacing w:after="0" w:line="240" w:lineRule="auto"/>
              <w:jc w:val="center"/>
              <w:rPr>
                <w:rFonts w:eastAsia="Times New Roman" w:cstheme="minorHAnsi"/>
                <w:b/>
                <w:bCs/>
                <w:color w:val="000000"/>
                <w:sz w:val="16"/>
                <w:szCs w:val="16"/>
                <w:lang w:eastAsia="pl-PL"/>
              </w:rPr>
            </w:pPr>
            <w:r w:rsidRPr="00B2363A">
              <w:rPr>
                <w:rFonts w:eastAsia="Times New Roman" w:cstheme="minorHAnsi"/>
                <w:b/>
                <w:bCs/>
                <w:color w:val="000000"/>
                <w:sz w:val="16"/>
                <w:szCs w:val="16"/>
                <w:lang w:eastAsia="pl-PL"/>
              </w:rPr>
              <w:t>WARTOŚĆ NETTO (ZŁ.)</w:t>
            </w:r>
          </w:p>
          <w:p w:rsidR="00370ABF" w:rsidRPr="00B2363A" w:rsidRDefault="00370ABF" w:rsidP="00724D61">
            <w:pPr>
              <w:spacing w:after="0" w:line="240" w:lineRule="auto"/>
              <w:jc w:val="center"/>
              <w:rPr>
                <w:rFonts w:eastAsia="Times New Roman" w:cstheme="minorHAnsi"/>
                <w:b/>
                <w:bCs/>
                <w:color w:val="000000"/>
                <w:sz w:val="16"/>
                <w:szCs w:val="16"/>
                <w:lang w:eastAsia="pl-PL"/>
              </w:rPr>
            </w:pPr>
            <w:r w:rsidRPr="00B2363A">
              <w:rPr>
                <w:rFonts w:cstheme="minorHAnsi"/>
                <w:bCs/>
                <w:i/>
                <w:color w:val="000000"/>
                <w:sz w:val="16"/>
                <w:szCs w:val="16"/>
              </w:rPr>
              <w:t>iloczyn kolumny 4 i 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70ABF" w:rsidRPr="00B2363A" w:rsidRDefault="00370ABF" w:rsidP="00724D61">
            <w:pPr>
              <w:spacing w:after="0" w:line="240" w:lineRule="auto"/>
              <w:jc w:val="center"/>
              <w:rPr>
                <w:rFonts w:eastAsia="Times New Roman" w:cstheme="minorHAnsi"/>
                <w:b/>
                <w:bCs/>
                <w:color w:val="000000"/>
                <w:sz w:val="16"/>
                <w:szCs w:val="16"/>
                <w:lang w:eastAsia="pl-PL"/>
              </w:rPr>
            </w:pPr>
            <w:r w:rsidRPr="00B2363A">
              <w:rPr>
                <w:rFonts w:eastAsia="Times New Roman" w:cstheme="minorHAnsi"/>
                <w:b/>
                <w:bCs/>
                <w:color w:val="000000"/>
                <w:sz w:val="16"/>
                <w:szCs w:val="16"/>
                <w:lang w:eastAsia="pl-PL"/>
              </w:rPr>
              <w:t>WARTOŚĆ BRUTTO (ZŁ.)</w:t>
            </w:r>
          </w:p>
          <w:p w:rsidR="00370ABF" w:rsidRPr="00B2363A" w:rsidRDefault="00370ABF" w:rsidP="00724D61">
            <w:pPr>
              <w:spacing w:after="0" w:line="240" w:lineRule="auto"/>
              <w:jc w:val="center"/>
              <w:rPr>
                <w:rFonts w:eastAsia="Times New Roman" w:cstheme="minorHAnsi"/>
                <w:b/>
                <w:bCs/>
                <w:color w:val="000000"/>
                <w:sz w:val="16"/>
                <w:szCs w:val="16"/>
                <w:lang w:eastAsia="pl-PL"/>
              </w:rPr>
            </w:pPr>
            <w:r w:rsidRPr="00B2363A">
              <w:rPr>
                <w:rFonts w:cstheme="minorHAnsi"/>
                <w:bCs/>
                <w:i/>
                <w:color w:val="000000"/>
                <w:sz w:val="16"/>
                <w:szCs w:val="16"/>
              </w:rPr>
              <w:t>iloczyn kolumny 4 i 7</w:t>
            </w:r>
          </w:p>
        </w:tc>
      </w:tr>
      <w:tr w:rsidR="00370ABF" w:rsidRPr="00AC4DB0" w:rsidTr="00724D61">
        <w:trPr>
          <w:trHeight w:val="42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1</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Arbuz</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1330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39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2</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Pr>
                <w:rFonts w:ascii="Calibri" w:eastAsia="Times New Roman" w:hAnsi="Calibri" w:cs="Times New Roman"/>
                <w:lang w:eastAsia="pl-PL"/>
              </w:rPr>
              <w:t>Banan</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9600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5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3</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Borówka amerykańska</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120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525"/>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4</w:t>
            </w:r>
          </w:p>
        </w:tc>
        <w:tc>
          <w:tcPr>
            <w:tcW w:w="2977" w:type="dxa"/>
            <w:tcBorders>
              <w:top w:val="nil"/>
              <w:left w:val="nil"/>
              <w:bottom w:val="single" w:sz="4" w:space="0" w:color="auto"/>
              <w:right w:val="single" w:sz="4" w:space="0" w:color="auto"/>
            </w:tcBorders>
            <w:shd w:val="clear" w:color="auto" w:fill="auto"/>
            <w:vAlign w:val="center"/>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Botwinka (maj-lipiec)</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350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51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5</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Brokuł świeże bez liści (styczeń-maj, październik-grudzień)</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w:t>
            </w:r>
            <w:r w:rsidRPr="00AC4DB0">
              <w:rPr>
                <w:rFonts w:ascii="Calibri" w:eastAsia="Times New Roman" w:hAnsi="Calibri" w:cs="Times New Roman"/>
                <w:lang w:eastAsia="pl-PL"/>
              </w:rPr>
              <w:t>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360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561"/>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6</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Pr>
                <w:rFonts w:ascii="Calibri" w:eastAsia="Times New Roman" w:hAnsi="Calibri" w:cs="Times New Roman"/>
                <w:lang w:eastAsia="pl-PL"/>
              </w:rPr>
              <w:t>Brokuł</w:t>
            </w:r>
            <w:r w:rsidRPr="00AC4DB0">
              <w:rPr>
                <w:rFonts w:ascii="Calibri" w:eastAsia="Times New Roman" w:hAnsi="Calibri" w:cs="Times New Roman"/>
                <w:lang w:eastAsia="pl-PL"/>
              </w:rPr>
              <w:t xml:space="preserve"> świeże bez liści (w miesiącach czerwiec - wrzesień)</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210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35"/>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7</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Brukselka</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120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39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8</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 xml:space="preserve">Brzoskwinia </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2100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05"/>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9</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 xml:space="preserve">Cukinia </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415</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2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10</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Pr>
                <w:rFonts w:ascii="Calibri" w:eastAsia="Times New Roman" w:hAnsi="Calibri" w:cs="Times New Roman"/>
                <w:lang w:eastAsia="pl-PL"/>
              </w:rPr>
              <w:t>Cytryna</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1740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675"/>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11</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Pr>
                <w:rFonts w:ascii="Calibri" w:eastAsia="Times New Roman" w:hAnsi="Calibri" w:cs="Times New Roman"/>
                <w:lang w:eastAsia="pl-PL"/>
              </w:rPr>
              <w:t>Czereśnia</w:t>
            </w:r>
            <w:r w:rsidRPr="00AC4DB0">
              <w:rPr>
                <w:rFonts w:ascii="Calibri" w:eastAsia="Times New Roman" w:hAnsi="Calibri" w:cs="Times New Roman"/>
                <w:lang w:eastAsia="pl-PL"/>
              </w:rPr>
              <w:t xml:space="preserve"> ( w miesiącach czerwiec lipiec)</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370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8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12</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Czosnek świeży Krajowy</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91</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05"/>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13</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Dynia Hokkaido</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w:t>
            </w:r>
            <w:r w:rsidRPr="00AC4DB0">
              <w:rPr>
                <w:rFonts w:ascii="Calibri" w:eastAsia="Times New Roman" w:hAnsi="Calibri" w:cs="Times New Roman"/>
                <w:lang w:eastAsia="pl-PL"/>
              </w:rPr>
              <w:t>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50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35"/>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14</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Fasola Jaś średnia</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645</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5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15</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Fasola nerka</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140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95"/>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16</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 xml:space="preserve">Fasolka szparagowa </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330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51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17</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Grapefruit czerwony</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30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5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18</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Groch łupany połówki</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260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645"/>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19</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Gruszk</w:t>
            </w:r>
            <w:r>
              <w:rPr>
                <w:rFonts w:ascii="Calibri" w:eastAsia="Times New Roman" w:hAnsi="Calibri" w:cs="Times New Roman"/>
                <w:lang w:eastAsia="pl-PL"/>
              </w:rPr>
              <w:t>a</w:t>
            </w:r>
            <w:r w:rsidRPr="00AC4DB0">
              <w:rPr>
                <w:rFonts w:ascii="Calibri" w:eastAsia="Times New Roman" w:hAnsi="Calibri" w:cs="Times New Roman"/>
                <w:lang w:eastAsia="pl-PL"/>
              </w:rPr>
              <w:t xml:space="preserve"> (styczeń-czerwiec, listopad-grudzień)</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w:t>
            </w:r>
            <w:r w:rsidRPr="00AC4DB0">
              <w:rPr>
                <w:rFonts w:ascii="Calibri" w:eastAsia="Times New Roman" w:hAnsi="Calibri" w:cs="Times New Roman"/>
                <w:lang w:eastAsia="pl-PL"/>
              </w:rPr>
              <w:t>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6550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588"/>
        </w:trPr>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20</w:t>
            </w:r>
          </w:p>
        </w:tc>
        <w:tc>
          <w:tcPr>
            <w:tcW w:w="2977" w:type="dxa"/>
            <w:tcBorders>
              <w:top w:val="single" w:sz="4" w:space="0" w:color="auto"/>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Gruszk</w:t>
            </w:r>
            <w:r>
              <w:rPr>
                <w:rFonts w:ascii="Calibri" w:eastAsia="Times New Roman" w:hAnsi="Calibri" w:cs="Times New Roman"/>
                <w:lang w:eastAsia="pl-PL"/>
              </w:rPr>
              <w:t>a</w:t>
            </w:r>
            <w:r w:rsidRPr="00AC4DB0">
              <w:rPr>
                <w:rFonts w:ascii="Calibri" w:eastAsia="Times New Roman" w:hAnsi="Calibri" w:cs="Times New Roman"/>
                <w:lang w:eastAsia="pl-PL"/>
              </w:rPr>
              <w:t xml:space="preserve"> krajow</w:t>
            </w:r>
            <w:r>
              <w:rPr>
                <w:rFonts w:ascii="Calibri" w:eastAsia="Times New Roman" w:hAnsi="Calibri" w:cs="Times New Roman"/>
                <w:lang w:eastAsia="pl-PL"/>
              </w:rPr>
              <w:t>a</w:t>
            </w:r>
            <w:r w:rsidRPr="00AC4DB0">
              <w:rPr>
                <w:rFonts w:ascii="Calibri" w:eastAsia="Times New Roman" w:hAnsi="Calibri" w:cs="Times New Roman"/>
                <w:lang w:eastAsia="pl-PL"/>
              </w:rPr>
              <w:t xml:space="preserve">  (w miesiącach lipiec - październik)</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1950</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single" w:sz="4" w:space="0" w:color="auto"/>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5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21</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Gruszk</w:t>
            </w:r>
            <w:r>
              <w:rPr>
                <w:rFonts w:ascii="Calibri" w:eastAsia="Times New Roman" w:hAnsi="Calibri" w:cs="Times New Roman"/>
                <w:lang w:eastAsia="pl-PL"/>
              </w:rPr>
              <w:t>a</w:t>
            </w:r>
            <w:r w:rsidRPr="00AC4DB0">
              <w:rPr>
                <w:rFonts w:ascii="Calibri" w:eastAsia="Times New Roman" w:hAnsi="Calibri" w:cs="Times New Roman"/>
                <w:lang w:eastAsia="pl-PL"/>
              </w:rPr>
              <w:t xml:space="preserve"> suszon</w:t>
            </w:r>
            <w:r>
              <w:rPr>
                <w:rFonts w:ascii="Calibri" w:eastAsia="Times New Roman" w:hAnsi="Calibri" w:cs="Times New Roman"/>
                <w:lang w:eastAsia="pl-PL"/>
              </w:rPr>
              <w:t>a</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20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80"/>
        </w:trPr>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lastRenderedPageBreak/>
              <w:t>22</w:t>
            </w:r>
          </w:p>
        </w:tc>
        <w:tc>
          <w:tcPr>
            <w:tcW w:w="2977" w:type="dxa"/>
            <w:tcBorders>
              <w:top w:val="single" w:sz="4" w:space="0" w:color="auto"/>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Grzyby suszone</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6</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single" w:sz="4" w:space="0" w:color="auto"/>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772"/>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23</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Jabłk</w:t>
            </w:r>
            <w:r>
              <w:rPr>
                <w:rFonts w:ascii="Calibri" w:eastAsia="Times New Roman" w:hAnsi="Calibri" w:cs="Times New Roman"/>
                <w:lang w:eastAsia="pl-PL"/>
              </w:rPr>
              <w:t>o</w:t>
            </w:r>
            <w:r w:rsidRPr="00AC4DB0">
              <w:rPr>
                <w:rFonts w:ascii="Calibri" w:eastAsia="Times New Roman" w:hAnsi="Calibri" w:cs="Times New Roman"/>
                <w:lang w:eastAsia="pl-PL"/>
              </w:rPr>
              <w:t xml:space="preserve">  krajowe  I gat. minimalna średnica 70mm lub minimalna masa 200g.</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19600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65"/>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24</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Jabłk</w:t>
            </w:r>
            <w:r>
              <w:rPr>
                <w:rFonts w:ascii="Calibri" w:eastAsia="Times New Roman" w:hAnsi="Calibri" w:cs="Times New Roman"/>
                <w:lang w:eastAsia="pl-PL"/>
              </w:rPr>
              <w:t>o</w:t>
            </w:r>
            <w:r w:rsidRPr="00AC4DB0">
              <w:rPr>
                <w:rFonts w:ascii="Calibri" w:eastAsia="Times New Roman" w:hAnsi="Calibri" w:cs="Times New Roman"/>
                <w:lang w:eastAsia="pl-PL"/>
              </w:rPr>
              <w:t xml:space="preserve"> suszone</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12</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50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25</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Jagod</w:t>
            </w:r>
            <w:r>
              <w:rPr>
                <w:rFonts w:ascii="Calibri" w:eastAsia="Times New Roman" w:hAnsi="Calibri" w:cs="Times New Roman"/>
                <w:lang w:eastAsia="pl-PL"/>
              </w:rPr>
              <w:t>a</w:t>
            </w:r>
            <w:r w:rsidRPr="00AC4DB0">
              <w:rPr>
                <w:rFonts w:ascii="Calibri" w:eastAsia="Times New Roman" w:hAnsi="Calibri" w:cs="Times New Roman"/>
                <w:lang w:eastAsia="pl-PL"/>
              </w:rPr>
              <w:t xml:space="preserve"> (czerwiec-sierpień)</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163</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55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26</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Kalafior bez liści (styczeń-maj, listopad-grudzień)</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165</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677"/>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27</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Kalafior bez liści (w miesiącach czerwiec- październik)</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315</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525"/>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28</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Kalarepa bez liści</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340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8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29</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Kapusta kiszona biała</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4600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65"/>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30</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Kapusta pekińska</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1050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2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31</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Kiwi</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2000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98"/>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32</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Koperek świeży (w miesiącach maj - wrzesień)</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230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96"/>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33</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Koperek świeży (styczeń-kwiecień, październik-grudzień)</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w:t>
            </w:r>
            <w:r w:rsidRPr="00AC4DB0">
              <w:rPr>
                <w:rFonts w:ascii="Calibri" w:eastAsia="Times New Roman" w:hAnsi="Calibri" w:cs="Times New Roman"/>
                <w:lang w:eastAsia="pl-PL"/>
              </w:rPr>
              <w:t>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285</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04"/>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34</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Malin</w:t>
            </w:r>
            <w:r>
              <w:rPr>
                <w:rFonts w:ascii="Calibri" w:eastAsia="Times New Roman" w:hAnsi="Calibri" w:cs="Times New Roman"/>
                <w:lang w:eastAsia="pl-PL"/>
              </w:rPr>
              <w:t>a</w:t>
            </w:r>
            <w:r w:rsidRPr="00AC4DB0">
              <w:rPr>
                <w:rFonts w:ascii="Calibri" w:eastAsia="Times New Roman" w:hAnsi="Calibri" w:cs="Times New Roman"/>
                <w:lang w:eastAsia="pl-PL"/>
              </w:rPr>
              <w:t xml:space="preserve"> (lipiec-wrzesień)</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w:t>
            </w:r>
            <w:r w:rsidRPr="00AC4DB0">
              <w:rPr>
                <w:rFonts w:ascii="Calibri" w:eastAsia="Times New Roman" w:hAnsi="Calibri" w:cs="Times New Roman"/>
                <w:lang w:eastAsia="pl-PL"/>
              </w:rPr>
              <w:t>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10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24"/>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35</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Pr>
                <w:rFonts w:ascii="Calibri" w:eastAsia="Times New Roman" w:hAnsi="Calibri" w:cs="Times New Roman"/>
                <w:lang w:eastAsia="pl-PL"/>
              </w:rPr>
              <w:t>Mandarynka minimalna  średnica 45mm</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4200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15"/>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36</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Melon żółty</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w:t>
            </w:r>
            <w:r w:rsidRPr="00AC4DB0">
              <w:rPr>
                <w:rFonts w:ascii="Calibri" w:eastAsia="Times New Roman" w:hAnsi="Calibri" w:cs="Times New Roman"/>
                <w:lang w:eastAsia="pl-PL"/>
              </w:rPr>
              <w:t>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10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08"/>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37</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Migdały w płatkach</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w:t>
            </w:r>
            <w:r w:rsidRPr="00AC4DB0">
              <w:rPr>
                <w:rFonts w:ascii="Calibri" w:eastAsia="Times New Roman" w:hAnsi="Calibri" w:cs="Times New Roman"/>
                <w:lang w:eastAsia="pl-PL"/>
              </w:rPr>
              <w:t>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1</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39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38</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 xml:space="preserve">Morela </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900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873"/>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39</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Morela suszona bez dodatku cukru i substancji słodzących, soli oraz tłuszczu, bez SO2</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w:t>
            </w:r>
            <w:r w:rsidRPr="00AC4DB0">
              <w:rPr>
                <w:rFonts w:ascii="Calibri" w:eastAsia="Times New Roman" w:hAnsi="Calibri" w:cs="Times New Roman"/>
                <w:lang w:eastAsia="pl-PL"/>
              </w:rPr>
              <w:t>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195</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5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40</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Pr>
                <w:rFonts w:ascii="Calibri" w:eastAsia="Times New Roman" w:hAnsi="Calibri" w:cs="Times New Roman"/>
                <w:lang w:eastAsia="pl-PL"/>
              </w:rPr>
              <w:t>Nektarynka</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2320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8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41</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Ogór</w:t>
            </w:r>
            <w:r>
              <w:rPr>
                <w:rFonts w:ascii="Calibri" w:eastAsia="Times New Roman" w:hAnsi="Calibri" w:cs="Times New Roman"/>
                <w:lang w:eastAsia="pl-PL"/>
              </w:rPr>
              <w:t>e</w:t>
            </w:r>
            <w:r w:rsidRPr="00AC4DB0">
              <w:rPr>
                <w:rFonts w:ascii="Calibri" w:eastAsia="Times New Roman" w:hAnsi="Calibri" w:cs="Times New Roman"/>
                <w:lang w:eastAsia="pl-PL"/>
              </w:rPr>
              <w:t>k kiszon</w:t>
            </w:r>
            <w:r>
              <w:rPr>
                <w:rFonts w:ascii="Calibri" w:eastAsia="Times New Roman" w:hAnsi="Calibri" w:cs="Times New Roman"/>
                <w:lang w:eastAsia="pl-PL"/>
              </w:rPr>
              <w:t>y</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w:t>
            </w:r>
            <w:r w:rsidRPr="00AC4DB0">
              <w:rPr>
                <w:rFonts w:ascii="Calibri" w:eastAsia="Times New Roman" w:hAnsi="Calibri" w:cs="Times New Roman"/>
                <w:lang w:eastAsia="pl-PL"/>
              </w:rPr>
              <w:t>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3510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602"/>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42</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Ogór</w:t>
            </w:r>
            <w:r>
              <w:rPr>
                <w:rFonts w:ascii="Calibri" w:eastAsia="Times New Roman" w:hAnsi="Calibri" w:cs="Times New Roman"/>
                <w:lang w:eastAsia="pl-PL"/>
              </w:rPr>
              <w:t>ek</w:t>
            </w:r>
            <w:r w:rsidRPr="00AC4DB0">
              <w:rPr>
                <w:rFonts w:ascii="Calibri" w:eastAsia="Times New Roman" w:hAnsi="Calibri" w:cs="Times New Roman"/>
                <w:lang w:eastAsia="pl-PL"/>
              </w:rPr>
              <w:t xml:space="preserve">  małosoln</w:t>
            </w:r>
            <w:r>
              <w:rPr>
                <w:rFonts w:ascii="Calibri" w:eastAsia="Times New Roman" w:hAnsi="Calibri" w:cs="Times New Roman"/>
                <w:lang w:eastAsia="pl-PL"/>
              </w:rPr>
              <w:t>y</w:t>
            </w:r>
            <w:r w:rsidRPr="00AC4DB0">
              <w:rPr>
                <w:rFonts w:ascii="Calibri" w:eastAsia="Times New Roman" w:hAnsi="Calibri" w:cs="Times New Roman"/>
                <w:lang w:eastAsia="pl-PL"/>
              </w:rPr>
              <w:t xml:space="preserve"> (w okresie od czerwca do lipca)</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210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511"/>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43</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Ogórek świeży (styczeń-maj, październik-grudzień)</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w:t>
            </w:r>
            <w:r w:rsidRPr="00AC4DB0">
              <w:rPr>
                <w:rFonts w:ascii="Calibri" w:eastAsia="Times New Roman" w:hAnsi="Calibri" w:cs="Times New Roman"/>
                <w:lang w:eastAsia="pl-PL"/>
              </w:rPr>
              <w:t>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1410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564"/>
        </w:trPr>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44</w:t>
            </w:r>
          </w:p>
        </w:tc>
        <w:tc>
          <w:tcPr>
            <w:tcW w:w="2977" w:type="dxa"/>
            <w:tcBorders>
              <w:top w:val="single" w:sz="4" w:space="0" w:color="auto"/>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Papryka  różne kolory (styczeń-maj, listopad-grudzień)</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w:t>
            </w:r>
            <w:r w:rsidRPr="00AC4DB0">
              <w:rPr>
                <w:rFonts w:ascii="Calibri" w:eastAsia="Times New Roman" w:hAnsi="Calibri" w:cs="Times New Roman"/>
                <w:lang w:eastAsia="pl-PL"/>
              </w:rPr>
              <w:t>g</w:t>
            </w:r>
            <w:proofErr w:type="spellEnd"/>
            <w:r w:rsidRPr="00AC4DB0">
              <w:rPr>
                <w:rFonts w:ascii="Calibri" w:eastAsia="Times New Roman" w:hAnsi="Calibri" w:cs="Times New Roman"/>
                <w:lang w:eastAsia="pl-PL"/>
              </w:rPr>
              <w:t>.</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1740</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single" w:sz="4" w:space="0" w:color="auto"/>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5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45</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Pestk</w:t>
            </w:r>
            <w:r>
              <w:rPr>
                <w:rFonts w:ascii="Calibri" w:eastAsia="Times New Roman" w:hAnsi="Calibri" w:cs="Times New Roman"/>
                <w:lang w:eastAsia="pl-PL"/>
              </w:rPr>
              <w:t>a</w:t>
            </w:r>
            <w:r w:rsidRPr="00AC4DB0">
              <w:rPr>
                <w:rFonts w:ascii="Calibri" w:eastAsia="Times New Roman" w:hAnsi="Calibri" w:cs="Times New Roman"/>
                <w:lang w:eastAsia="pl-PL"/>
              </w:rPr>
              <w:t xml:space="preserve"> dyni łuskan</w:t>
            </w:r>
            <w:r>
              <w:rPr>
                <w:rFonts w:ascii="Calibri" w:eastAsia="Times New Roman" w:hAnsi="Calibri" w:cs="Times New Roman"/>
                <w:lang w:eastAsia="pl-PL"/>
              </w:rPr>
              <w:t>a</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w:t>
            </w:r>
            <w:r w:rsidRPr="00AC4DB0">
              <w:rPr>
                <w:rFonts w:ascii="Calibri" w:eastAsia="Times New Roman" w:hAnsi="Calibri" w:cs="Times New Roman"/>
                <w:lang w:eastAsia="pl-PL"/>
              </w:rPr>
              <w:t>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1</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39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46</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Pr>
                <w:rFonts w:ascii="Calibri" w:eastAsia="Times New Roman" w:hAnsi="Calibri" w:cs="Times New Roman"/>
                <w:lang w:eastAsia="pl-PL"/>
              </w:rPr>
              <w:t>Pieczarka</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1400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591"/>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47</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Pietruszka nać ( w okresie maj - wrzesień)</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170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lastRenderedPageBreak/>
              <w:t>48</w:t>
            </w:r>
          </w:p>
        </w:tc>
        <w:tc>
          <w:tcPr>
            <w:tcW w:w="2977" w:type="dxa"/>
            <w:tcBorders>
              <w:top w:val="single" w:sz="4" w:space="0" w:color="auto"/>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 xml:space="preserve">Pietruszka nać (styczeń-kwiecień, październik-grudzień) </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w:t>
            </w:r>
            <w:r w:rsidRPr="00AC4DB0">
              <w:rPr>
                <w:rFonts w:ascii="Calibri" w:eastAsia="Times New Roman" w:hAnsi="Calibri" w:cs="Times New Roman"/>
                <w:lang w:eastAsia="pl-PL"/>
              </w:rPr>
              <w:t>g</w:t>
            </w:r>
            <w:proofErr w:type="spellEnd"/>
            <w:r w:rsidRPr="00AC4DB0">
              <w:rPr>
                <w:rFonts w:ascii="Calibri" w:eastAsia="Times New Roman" w:hAnsi="Calibri" w:cs="Times New Roman"/>
                <w:lang w:eastAsia="pl-PL"/>
              </w:rPr>
              <w:t>.</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240</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single" w:sz="4" w:space="0" w:color="auto"/>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28"/>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49</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Pr>
                <w:rFonts w:ascii="Calibri" w:eastAsia="Times New Roman" w:hAnsi="Calibri" w:cs="Times New Roman"/>
                <w:lang w:eastAsia="pl-PL"/>
              </w:rPr>
              <w:t>Pomarańcza</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5450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548"/>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50</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Pomidor (styczeń-maj, październik-grudzień)</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w:t>
            </w:r>
            <w:r w:rsidRPr="00AC4DB0">
              <w:rPr>
                <w:rFonts w:ascii="Calibri" w:eastAsia="Times New Roman" w:hAnsi="Calibri" w:cs="Times New Roman"/>
                <w:lang w:eastAsia="pl-PL"/>
              </w:rPr>
              <w:t>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3500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65"/>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51</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Porzeczka czarna</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30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35"/>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52</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Rabarbar</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500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2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53</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Rodzynki</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w:t>
            </w:r>
            <w:r w:rsidRPr="00AC4DB0">
              <w:rPr>
                <w:rFonts w:ascii="Calibri" w:eastAsia="Times New Roman" w:hAnsi="Calibri" w:cs="Times New Roman"/>
                <w:lang w:eastAsia="pl-PL"/>
              </w:rPr>
              <w:t>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3</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5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54</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Rzepa biała bez liści</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w:t>
            </w:r>
            <w:r w:rsidRPr="00AC4DB0">
              <w:rPr>
                <w:rFonts w:ascii="Calibri" w:eastAsia="Times New Roman" w:hAnsi="Calibri" w:cs="Times New Roman"/>
                <w:lang w:eastAsia="pl-PL"/>
              </w:rPr>
              <w:t>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420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596"/>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55</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Rzodkiewka ( w okresie maj- wrzesień) bez liści</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740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538"/>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56</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Rzodkiewka (styczeń-kwiecień, październik-grudzień) bez liści</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w:t>
            </w:r>
            <w:r w:rsidRPr="00AC4DB0">
              <w:rPr>
                <w:rFonts w:ascii="Calibri" w:eastAsia="Times New Roman" w:hAnsi="Calibri" w:cs="Times New Roman"/>
                <w:lang w:eastAsia="pl-PL"/>
              </w:rPr>
              <w:t>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810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5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57</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Sałata lodowa</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630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51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58</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 xml:space="preserve">Sałata zielona (styczeń-kwiecień, październik-grudzień) </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w:t>
            </w:r>
            <w:r w:rsidRPr="00AC4DB0">
              <w:rPr>
                <w:rFonts w:ascii="Calibri" w:eastAsia="Times New Roman" w:hAnsi="Calibri" w:cs="Times New Roman"/>
                <w:lang w:eastAsia="pl-PL"/>
              </w:rPr>
              <w:t>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150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563"/>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59</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Sałata zielona letnia (w okresie maj-wrzesień)</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400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39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60</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Seler naciowy</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35</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05"/>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61</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Sezam ziarna</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w:t>
            </w:r>
            <w:r w:rsidRPr="00AC4DB0">
              <w:rPr>
                <w:rFonts w:ascii="Calibri" w:eastAsia="Times New Roman" w:hAnsi="Calibri" w:cs="Times New Roman"/>
                <w:lang w:eastAsia="pl-PL"/>
              </w:rPr>
              <w:t>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1</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5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62</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Siemię lniane ziarna</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w:t>
            </w:r>
            <w:r w:rsidRPr="00AC4DB0">
              <w:rPr>
                <w:rFonts w:ascii="Calibri" w:eastAsia="Times New Roman" w:hAnsi="Calibri" w:cs="Times New Roman"/>
                <w:lang w:eastAsia="pl-PL"/>
              </w:rPr>
              <w:t>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71</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845"/>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63</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Słonecznik łuskany bez dodatków cukru i substancji słodzących, soli oraz tłuszczu</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w:t>
            </w:r>
            <w:r w:rsidRPr="00AC4DB0">
              <w:rPr>
                <w:rFonts w:ascii="Calibri" w:eastAsia="Times New Roman" w:hAnsi="Calibri" w:cs="Times New Roman"/>
                <w:lang w:eastAsia="pl-PL"/>
              </w:rPr>
              <w:t>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80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5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64</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Szczaw świeży</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60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509"/>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65</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Szczypiorek (w okresie maj- wrzesień)</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128</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829"/>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66</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 xml:space="preserve">Szczypiorek (styczeń-kwiecień, październik-grudzień) </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w:t>
            </w:r>
            <w:r w:rsidRPr="00AC4DB0">
              <w:rPr>
                <w:rFonts w:ascii="Calibri" w:eastAsia="Times New Roman" w:hAnsi="Calibri" w:cs="Times New Roman"/>
                <w:lang w:eastAsia="pl-PL"/>
              </w:rPr>
              <w:t>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160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2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67</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Szczypior cebulowy</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w:t>
            </w:r>
            <w:r w:rsidRPr="00AC4DB0">
              <w:rPr>
                <w:rFonts w:ascii="Calibri" w:eastAsia="Times New Roman" w:hAnsi="Calibri" w:cs="Times New Roman"/>
                <w:lang w:eastAsia="pl-PL"/>
              </w:rPr>
              <w:t>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15</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35"/>
        </w:trPr>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68</w:t>
            </w:r>
          </w:p>
        </w:tc>
        <w:tc>
          <w:tcPr>
            <w:tcW w:w="2977" w:type="dxa"/>
            <w:tcBorders>
              <w:top w:val="single" w:sz="4" w:space="0" w:color="auto"/>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 xml:space="preserve">Szpinak </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w:t>
            </w:r>
            <w:r w:rsidRPr="00AC4DB0">
              <w:rPr>
                <w:rFonts w:ascii="Calibri" w:eastAsia="Times New Roman" w:hAnsi="Calibri" w:cs="Times New Roman"/>
                <w:lang w:eastAsia="pl-PL"/>
              </w:rPr>
              <w:t>g</w:t>
            </w:r>
            <w:proofErr w:type="spellEnd"/>
            <w:r w:rsidRPr="00AC4DB0">
              <w:rPr>
                <w:rFonts w:ascii="Calibri" w:eastAsia="Times New Roman" w:hAnsi="Calibri" w:cs="Times New Roman"/>
                <w:lang w:eastAsia="pl-PL"/>
              </w:rPr>
              <w:t>.</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55</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single" w:sz="4" w:space="0" w:color="auto"/>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95"/>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69</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Śliwk</w:t>
            </w:r>
            <w:r>
              <w:rPr>
                <w:rFonts w:ascii="Calibri" w:eastAsia="Times New Roman" w:hAnsi="Calibri" w:cs="Times New Roman"/>
                <w:lang w:eastAsia="pl-PL"/>
              </w:rPr>
              <w:t>a</w:t>
            </w:r>
            <w:r w:rsidRPr="00AC4DB0">
              <w:rPr>
                <w:rFonts w:ascii="Calibri" w:eastAsia="Times New Roman" w:hAnsi="Calibri" w:cs="Times New Roman"/>
                <w:lang w:eastAsia="pl-PL"/>
              </w:rPr>
              <w:t xml:space="preserve"> duż</w:t>
            </w:r>
            <w:r>
              <w:rPr>
                <w:rFonts w:ascii="Calibri" w:eastAsia="Times New Roman" w:hAnsi="Calibri" w:cs="Times New Roman"/>
                <w:lang w:eastAsia="pl-PL"/>
              </w:rPr>
              <w:t>a</w:t>
            </w:r>
            <w:r w:rsidRPr="00AC4DB0">
              <w:rPr>
                <w:rFonts w:ascii="Calibri" w:eastAsia="Times New Roman" w:hAnsi="Calibri" w:cs="Times New Roman"/>
                <w:lang w:eastAsia="pl-PL"/>
              </w:rPr>
              <w:t xml:space="preserve"> (w miesiącach sierpień - październik)</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1600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35"/>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70</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Śliwk</w:t>
            </w:r>
            <w:r>
              <w:rPr>
                <w:rFonts w:ascii="Calibri" w:eastAsia="Times New Roman" w:hAnsi="Calibri" w:cs="Times New Roman"/>
                <w:lang w:eastAsia="pl-PL"/>
              </w:rPr>
              <w:t>a</w:t>
            </w:r>
            <w:r w:rsidRPr="00AC4DB0">
              <w:rPr>
                <w:rFonts w:ascii="Calibri" w:eastAsia="Times New Roman" w:hAnsi="Calibri" w:cs="Times New Roman"/>
                <w:lang w:eastAsia="pl-PL"/>
              </w:rPr>
              <w:t xml:space="preserve"> suszon</w:t>
            </w:r>
            <w:r>
              <w:rPr>
                <w:rFonts w:ascii="Calibri" w:eastAsia="Times New Roman" w:hAnsi="Calibri" w:cs="Times New Roman"/>
                <w:lang w:eastAsia="pl-PL"/>
              </w:rPr>
              <w:t>a</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25</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05"/>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71</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 xml:space="preserve">Truskawka </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890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63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72</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Winogron (w okresie czerwiec - październik)</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700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512"/>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73</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Winogron (styczeń-maj, listopad-grudzień)</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w:t>
            </w:r>
            <w:r w:rsidRPr="00AC4DB0">
              <w:rPr>
                <w:rFonts w:ascii="Calibri" w:eastAsia="Times New Roman" w:hAnsi="Calibri" w:cs="Times New Roman"/>
                <w:lang w:eastAsia="pl-PL"/>
              </w:rPr>
              <w:t>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2050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20"/>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74</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Winogron bezpestkowy</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w:t>
            </w:r>
            <w:r w:rsidRPr="00AC4DB0">
              <w:rPr>
                <w:rFonts w:ascii="Calibri" w:eastAsia="Times New Roman" w:hAnsi="Calibri" w:cs="Times New Roman"/>
                <w:lang w:eastAsia="pl-PL"/>
              </w:rPr>
              <w:t>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20</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20"/>
        </w:trPr>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lastRenderedPageBreak/>
              <w:t>75</w:t>
            </w:r>
          </w:p>
        </w:tc>
        <w:tc>
          <w:tcPr>
            <w:tcW w:w="2977" w:type="dxa"/>
            <w:tcBorders>
              <w:top w:val="single" w:sz="4" w:space="0" w:color="auto"/>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Wiśnia</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sidRPr="00AC4DB0">
              <w:rPr>
                <w:rFonts w:ascii="Calibri" w:eastAsia="Times New Roman" w:hAnsi="Calibri" w:cs="Times New Roman"/>
                <w:lang w:eastAsia="pl-PL"/>
              </w:rPr>
              <w:t>Kg</w:t>
            </w:r>
            <w:proofErr w:type="spellEnd"/>
            <w:r w:rsidRPr="00AC4DB0">
              <w:rPr>
                <w:rFonts w:ascii="Calibri" w:eastAsia="Times New Roman" w:hAnsi="Calibri" w:cs="Times New Roman"/>
                <w:lang w:eastAsia="pl-PL"/>
              </w:rPr>
              <w:t>.</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70</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single" w:sz="4" w:space="0" w:color="auto"/>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65"/>
        </w:trPr>
        <w:tc>
          <w:tcPr>
            <w:tcW w:w="426"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76</w:t>
            </w:r>
          </w:p>
        </w:tc>
        <w:tc>
          <w:tcPr>
            <w:tcW w:w="297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r w:rsidRPr="00AC4DB0">
              <w:rPr>
                <w:rFonts w:ascii="Calibri" w:eastAsia="Times New Roman" w:hAnsi="Calibri" w:cs="Times New Roman"/>
                <w:lang w:eastAsia="pl-PL"/>
              </w:rPr>
              <w:t>Żurawina cała suszona</w:t>
            </w:r>
          </w:p>
        </w:tc>
        <w:tc>
          <w:tcPr>
            <w:tcW w:w="567"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w:t>
            </w:r>
            <w:r w:rsidRPr="00AC4DB0">
              <w:rPr>
                <w:rFonts w:ascii="Calibri" w:eastAsia="Times New Roman" w:hAnsi="Calibri" w:cs="Times New Roman"/>
                <w:lang w:eastAsia="pl-PL"/>
              </w:rPr>
              <w:t>g</w:t>
            </w:r>
            <w:proofErr w:type="spellEnd"/>
            <w:r w:rsidRPr="00AC4DB0">
              <w:rPr>
                <w:rFonts w:ascii="Calibri" w:eastAsia="Times New Roman" w:hAnsi="Calibri" w:cs="Times New Roman"/>
                <w:lang w:eastAsia="pl-PL"/>
              </w:rPr>
              <w:t>.</w:t>
            </w:r>
          </w:p>
        </w:tc>
        <w:tc>
          <w:tcPr>
            <w:tcW w:w="851"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r w:rsidRPr="00AC4DB0">
              <w:rPr>
                <w:rFonts w:ascii="Calibri" w:eastAsia="Times New Roman" w:hAnsi="Calibri" w:cs="Times New Roman"/>
                <w:lang w:eastAsia="pl-PL"/>
              </w:rPr>
              <w:t>5</w:t>
            </w:r>
          </w:p>
        </w:tc>
        <w:tc>
          <w:tcPr>
            <w:tcW w:w="1275"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r w:rsidR="00370ABF" w:rsidRPr="00AC4DB0" w:rsidTr="00724D61">
        <w:trPr>
          <w:trHeight w:val="465"/>
        </w:trPr>
        <w:tc>
          <w:tcPr>
            <w:tcW w:w="4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2977" w:type="dxa"/>
            <w:tcBorders>
              <w:top w:val="single" w:sz="4" w:space="0" w:color="auto"/>
              <w:left w:val="nil"/>
              <w:bottom w:val="single" w:sz="4" w:space="0" w:color="auto"/>
              <w:right w:val="single" w:sz="4" w:space="0" w:color="auto"/>
            </w:tcBorders>
            <w:shd w:val="clear" w:color="auto" w:fill="auto"/>
            <w:vAlign w:val="bottom"/>
            <w:hideMark/>
          </w:tcPr>
          <w:p w:rsidR="00370ABF" w:rsidRPr="00C711B0" w:rsidRDefault="00370ABF" w:rsidP="00724D61">
            <w:pPr>
              <w:spacing w:after="0" w:line="240" w:lineRule="auto"/>
              <w:rPr>
                <w:rFonts w:ascii="Calibri" w:eastAsia="Times New Roman" w:hAnsi="Calibri" w:cs="Times New Roman"/>
                <w:b/>
                <w:sz w:val="28"/>
                <w:szCs w:val="28"/>
                <w:lang w:eastAsia="pl-PL"/>
              </w:rPr>
            </w:pPr>
            <w:r>
              <w:rPr>
                <w:rFonts w:ascii="Calibri" w:eastAsia="Times New Roman" w:hAnsi="Calibri" w:cs="Times New Roman"/>
                <w:b/>
                <w:sz w:val="28"/>
                <w:szCs w:val="28"/>
                <w:lang w:eastAsia="pl-PL"/>
              </w:rPr>
              <w:t>RAZEM</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276" w:type="dxa"/>
            <w:tcBorders>
              <w:top w:val="single" w:sz="4" w:space="0" w:color="auto"/>
              <w:left w:val="single" w:sz="4" w:space="0" w:color="auto"/>
              <w:bottom w:val="single" w:sz="4" w:space="0" w:color="auto"/>
              <w:right w:val="single" w:sz="4" w:space="0" w:color="auto"/>
            </w:tcBorders>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370ABF" w:rsidRPr="00AC4DB0" w:rsidRDefault="00370ABF" w:rsidP="00724D61">
            <w:pPr>
              <w:spacing w:after="0" w:line="240" w:lineRule="auto"/>
              <w:jc w:val="right"/>
              <w:rPr>
                <w:rFonts w:ascii="Calibri" w:eastAsia="Times New Roman" w:hAnsi="Calibri" w:cs="Times New Roman"/>
                <w:lang w:eastAsia="pl-PL"/>
              </w:rPr>
            </w:pPr>
          </w:p>
        </w:tc>
      </w:tr>
    </w:tbl>
    <w:p w:rsidR="00370ABF" w:rsidRDefault="00370ABF" w:rsidP="00370ABF">
      <w:pPr>
        <w:spacing w:after="0" w:line="240" w:lineRule="auto"/>
        <w:rPr>
          <w:rFonts w:ascii="Times New Roman" w:hAnsi="Times New Roman" w:cs="Times New Roman"/>
          <w:b/>
          <w:bCs/>
          <w:sz w:val="20"/>
          <w:szCs w:val="20"/>
        </w:rPr>
      </w:pPr>
    </w:p>
    <w:p w:rsidR="00370ABF" w:rsidRDefault="00370ABF" w:rsidP="00370ABF">
      <w:pPr>
        <w:spacing w:after="0" w:line="240" w:lineRule="auto"/>
        <w:rPr>
          <w:rFonts w:ascii="Times New Roman" w:hAnsi="Times New Roman" w:cs="Times New Roman"/>
          <w:b/>
          <w:bCs/>
          <w:sz w:val="20"/>
          <w:szCs w:val="20"/>
        </w:rPr>
      </w:pPr>
    </w:p>
    <w:p w:rsidR="00370ABF" w:rsidRDefault="00370ABF" w:rsidP="00370ABF">
      <w:pPr>
        <w:spacing w:after="0" w:line="240" w:lineRule="auto"/>
        <w:rPr>
          <w:rFonts w:ascii="Times New Roman" w:hAnsi="Times New Roman" w:cs="Times New Roman"/>
          <w:b/>
          <w:bCs/>
          <w:sz w:val="20"/>
          <w:szCs w:val="20"/>
        </w:rPr>
      </w:pPr>
    </w:p>
    <w:p w:rsidR="00370ABF" w:rsidRDefault="00370ABF" w:rsidP="00370ABF">
      <w:pPr>
        <w:spacing w:after="0" w:line="240" w:lineRule="auto"/>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rPr>
          <w:rFonts w:ascii="Times New Roman" w:hAnsi="Times New Roman" w:cs="Times New Roman"/>
          <w:b/>
          <w:i/>
        </w:rPr>
      </w:pPr>
      <w:r>
        <w:rPr>
          <w:rFonts w:ascii="Times New Roman" w:hAnsi="Times New Roman" w:cs="Times New Roman"/>
          <w:b/>
          <w:i/>
        </w:rPr>
        <w:t>Uwagi dotyczące pozycji 5, 6, 26,27, 28, 54, 55, 56 – zamawiający będzie przyjmował towar pozbawiony liści.</w:t>
      </w: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p>
    <w:p w:rsidR="00370ABF" w:rsidRDefault="00370ABF" w:rsidP="00370ABF">
      <w:pPr>
        <w:spacing w:after="0" w:line="240" w:lineRule="auto"/>
        <w:rPr>
          <w:rFonts w:ascii="Times New Roman" w:hAnsi="Times New Roman" w:cs="Times New Roman"/>
          <w:b/>
          <w:i/>
        </w:rPr>
      </w:pPr>
    </w:p>
    <w:p w:rsidR="00370ABF" w:rsidRDefault="00370ABF" w:rsidP="00370ABF">
      <w:pPr>
        <w:spacing w:after="0" w:line="240" w:lineRule="auto"/>
        <w:ind w:left="5664" w:firstLine="709"/>
        <w:rPr>
          <w:rFonts w:ascii="Times New Roman" w:hAnsi="Times New Roman" w:cs="Times New Roman"/>
          <w:b/>
          <w:i/>
        </w:rPr>
      </w:pPr>
      <w:r>
        <w:rPr>
          <w:rFonts w:ascii="Times New Roman" w:hAnsi="Times New Roman" w:cs="Times New Roman"/>
          <w:b/>
          <w:i/>
        </w:rPr>
        <w:lastRenderedPageBreak/>
        <w:t>Załącznik nr 1B do SIWZ</w:t>
      </w:r>
    </w:p>
    <w:p w:rsidR="00370ABF" w:rsidRDefault="00370ABF" w:rsidP="00370ABF">
      <w:pPr>
        <w:spacing w:after="0" w:line="240" w:lineRule="auto"/>
        <w:ind w:left="6372" w:firstLine="1"/>
        <w:rPr>
          <w:rFonts w:ascii="Times New Roman" w:hAnsi="Times New Roman" w:cs="Times New Roman"/>
          <w:b/>
          <w:i/>
        </w:rPr>
      </w:pPr>
      <w:r>
        <w:rPr>
          <w:rFonts w:ascii="Times New Roman" w:hAnsi="Times New Roman" w:cs="Times New Roman"/>
          <w:b/>
          <w:i/>
        </w:rPr>
        <w:t>Szczegółowy opis przedmiotu zamówienia dla części II</w:t>
      </w:r>
    </w:p>
    <w:p w:rsidR="00370ABF" w:rsidRDefault="00370ABF" w:rsidP="00370ABF">
      <w:pPr>
        <w:ind w:left="5664" w:firstLine="708"/>
        <w:rPr>
          <w:rFonts w:ascii="Times New Roman" w:hAnsi="Times New Roman" w:cs="Times New Roman"/>
          <w:b/>
          <w:i/>
        </w:rPr>
      </w:pPr>
      <w:r>
        <w:rPr>
          <w:rFonts w:ascii="Times New Roman" w:hAnsi="Times New Roman" w:cs="Times New Roman"/>
          <w:b/>
          <w:i/>
        </w:rPr>
        <w:t>Formularz cenowy</w:t>
      </w:r>
    </w:p>
    <w:p w:rsidR="00370ABF" w:rsidRDefault="00370ABF" w:rsidP="00370ABF">
      <w:pPr>
        <w:rPr>
          <w:rFonts w:ascii="Times New Roman" w:eastAsia="Times New Roman" w:hAnsi="Times New Roman" w:cs="Times New Roman"/>
          <w:b/>
          <w:color w:val="000000"/>
          <w:sz w:val="28"/>
          <w:szCs w:val="28"/>
          <w:lang w:eastAsia="pl-PL"/>
        </w:rPr>
      </w:pPr>
      <w:r>
        <w:rPr>
          <w:rFonts w:ascii="Times New Roman" w:eastAsia="Times New Roman" w:hAnsi="Times New Roman" w:cs="Times New Roman"/>
          <w:b/>
          <w:color w:val="000000"/>
          <w:sz w:val="28"/>
          <w:szCs w:val="28"/>
          <w:lang w:eastAsia="pl-PL"/>
        </w:rPr>
        <w:t>WARZYWA</w:t>
      </w:r>
    </w:p>
    <w:tbl>
      <w:tblPr>
        <w:tblW w:w="10916" w:type="dxa"/>
        <w:tblInd w:w="-781" w:type="dxa"/>
        <w:tblLayout w:type="fixed"/>
        <w:tblCellMar>
          <w:left w:w="70" w:type="dxa"/>
          <w:right w:w="70" w:type="dxa"/>
        </w:tblCellMar>
        <w:tblLook w:val="04A0"/>
      </w:tblPr>
      <w:tblGrid>
        <w:gridCol w:w="425"/>
        <w:gridCol w:w="2694"/>
        <w:gridCol w:w="567"/>
        <w:gridCol w:w="993"/>
        <w:gridCol w:w="1275"/>
        <w:gridCol w:w="851"/>
        <w:gridCol w:w="1276"/>
        <w:gridCol w:w="1417"/>
        <w:gridCol w:w="1418"/>
      </w:tblGrid>
      <w:tr w:rsidR="00370ABF" w:rsidRPr="000C2E4A" w:rsidTr="00724D61">
        <w:trPr>
          <w:trHeight w:val="1460"/>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ABF" w:rsidRPr="00575B5F" w:rsidRDefault="00370ABF" w:rsidP="00724D61">
            <w:pPr>
              <w:spacing w:after="0" w:line="240" w:lineRule="auto"/>
              <w:jc w:val="center"/>
              <w:rPr>
                <w:rFonts w:ascii="Calibri" w:eastAsia="Times New Roman" w:hAnsi="Calibri" w:cs="Times New Roman"/>
                <w:b/>
                <w:bCs/>
                <w:color w:val="000000"/>
                <w:sz w:val="16"/>
                <w:szCs w:val="16"/>
                <w:lang w:eastAsia="pl-PL"/>
              </w:rPr>
            </w:pPr>
            <w:r w:rsidRPr="00575B5F">
              <w:rPr>
                <w:rFonts w:ascii="Calibri" w:eastAsia="Times New Roman" w:hAnsi="Calibri" w:cs="Times New Roman"/>
                <w:b/>
                <w:bCs/>
                <w:color w:val="000000"/>
                <w:sz w:val="16"/>
                <w:szCs w:val="16"/>
                <w:lang w:eastAsia="pl-PL"/>
              </w:rPr>
              <w:t>LP.</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370ABF" w:rsidRPr="00575B5F" w:rsidRDefault="00370ABF" w:rsidP="00724D61">
            <w:pPr>
              <w:spacing w:after="0" w:line="240" w:lineRule="auto"/>
              <w:jc w:val="center"/>
              <w:rPr>
                <w:rFonts w:ascii="Calibri" w:eastAsia="Times New Roman" w:hAnsi="Calibri" w:cs="Times New Roman"/>
                <w:b/>
                <w:bCs/>
                <w:color w:val="000000"/>
                <w:sz w:val="16"/>
                <w:szCs w:val="16"/>
                <w:lang w:eastAsia="pl-PL"/>
              </w:rPr>
            </w:pPr>
            <w:r w:rsidRPr="00575B5F">
              <w:rPr>
                <w:rFonts w:ascii="Calibri" w:eastAsia="Times New Roman" w:hAnsi="Calibri" w:cs="Times New Roman"/>
                <w:b/>
                <w:bCs/>
                <w:color w:val="000000"/>
                <w:sz w:val="16"/>
                <w:szCs w:val="16"/>
                <w:lang w:eastAsia="pl-PL"/>
              </w:rPr>
              <w:t>NAZWA ARTYKUŁU</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70ABF" w:rsidRPr="00575B5F" w:rsidRDefault="00370ABF" w:rsidP="00724D61">
            <w:pPr>
              <w:spacing w:after="0" w:line="240" w:lineRule="auto"/>
              <w:jc w:val="center"/>
              <w:rPr>
                <w:rFonts w:ascii="Calibri" w:eastAsia="Times New Roman" w:hAnsi="Calibri" w:cs="Times New Roman"/>
                <w:b/>
                <w:bCs/>
                <w:color w:val="000000"/>
                <w:sz w:val="16"/>
                <w:szCs w:val="16"/>
                <w:lang w:eastAsia="pl-PL"/>
              </w:rPr>
            </w:pPr>
            <w:r w:rsidRPr="00575B5F">
              <w:rPr>
                <w:rFonts w:ascii="Calibri" w:eastAsia="Times New Roman" w:hAnsi="Calibri" w:cs="Times New Roman"/>
                <w:b/>
                <w:bCs/>
                <w:color w:val="000000"/>
                <w:sz w:val="16"/>
                <w:szCs w:val="16"/>
                <w:lang w:eastAsia="pl-PL"/>
              </w:rPr>
              <w:t>J. M.</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370ABF" w:rsidRPr="00575B5F" w:rsidRDefault="00370ABF" w:rsidP="00724D61">
            <w:pPr>
              <w:spacing w:after="0" w:line="240" w:lineRule="auto"/>
              <w:jc w:val="center"/>
              <w:rPr>
                <w:rFonts w:ascii="Calibri" w:eastAsia="Times New Roman" w:hAnsi="Calibri" w:cs="Times New Roman"/>
                <w:b/>
                <w:bCs/>
                <w:color w:val="000000"/>
                <w:sz w:val="16"/>
                <w:szCs w:val="16"/>
                <w:lang w:eastAsia="pl-PL"/>
              </w:rPr>
            </w:pPr>
            <w:r w:rsidRPr="00575B5F">
              <w:rPr>
                <w:rFonts w:ascii="Calibri" w:eastAsia="Times New Roman" w:hAnsi="Calibri" w:cs="Times New Roman"/>
                <w:b/>
                <w:bCs/>
                <w:color w:val="000000"/>
                <w:sz w:val="16"/>
                <w:szCs w:val="16"/>
                <w:lang w:eastAsia="pl-PL"/>
              </w:rPr>
              <w:t>ILOŚĆ</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0ABF" w:rsidRPr="00575B5F" w:rsidRDefault="00370ABF" w:rsidP="00724D61">
            <w:pPr>
              <w:spacing w:after="0" w:line="240" w:lineRule="auto"/>
              <w:jc w:val="center"/>
              <w:rPr>
                <w:rFonts w:ascii="Calibri" w:eastAsia="Times New Roman" w:hAnsi="Calibri" w:cs="Times New Roman"/>
                <w:b/>
                <w:bCs/>
                <w:color w:val="000000"/>
                <w:sz w:val="16"/>
                <w:szCs w:val="16"/>
                <w:lang w:eastAsia="pl-PL"/>
              </w:rPr>
            </w:pPr>
            <w:r w:rsidRPr="00575B5F">
              <w:rPr>
                <w:rFonts w:ascii="Calibri" w:eastAsia="Times New Roman" w:hAnsi="Calibri" w:cs="Times New Roman"/>
                <w:b/>
                <w:bCs/>
                <w:color w:val="000000"/>
                <w:sz w:val="16"/>
                <w:szCs w:val="16"/>
                <w:lang w:eastAsia="pl-PL"/>
              </w:rPr>
              <w:t>CENA JEDNOSTKOWA NETTO (ZŁ.)</w:t>
            </w:r>
          </w:p>
        </w:tc>
        <w:tc>
          <w:tcPr>
            <w:tcW w:w="851" w:type="dxa"/>
            <w:tcBorders>
              <w:top w:val="single" w:sz="4" w:space="0" w:color="auto"/>
              <w:left w:val="nil"/>
              <w:bottom w:val="single" w:sz="4" w:space="0" w:color="auto"/>
              <w:right w:val="single" w:sz="4" w:space="0" w:color="auto"/>
            </w:tcBorders>
            <w:vAlign w:val="center"/>
          </w:tcPr>
          <w:p w:rsidR="00370ABF" w:rsidRPr="00575B5F" w:rsidRDefault="00370ABF" w:rsidP="00724D61">
            <w:pPr>
              <w:spacing w:after="0" w:line="240" w:lineRule="auto"/>
              <w:jc w:val="center"/>
              <w:rPr>
                <w:rFonts w:ascii="Calibri" w:eastAsia="Times New Roman" w:hAnsi="Calibri" w:cs="Times New Roman"/>
                <w:b/>
                <w:bCs/>
                <w:color w:val="000000"/>
                <w:sz w:val="16"/>
                <w:szCs w:val="16"/>
                <w:lang w:eastAsia="pl-PL"/>
              </w:rPr>
            </w:pPr>
            <w:r w:rsidRPr="00575B5F">
              <w:rPr>
                <w:rFonts w:ascii="Calibri" w:eastAsia="Times New Roman" w:hAnsi="Calibri" w:cs="Times New Roman"/>
                <w:b/>
                <w:bCs/>
                <w:color w:val="000000"/>
                <w:sz w:val="16"/>
                <w:szCs w:val="16"/>
                <w:lang w:eastAsia="pl-PL"/>
              </w:rPr>
              <w:t>STAWKA VAT %</w:t>
            </w:r>
          </w:p>
        </w:tc>
        <w:tc>
          <w:tcPr>
            <w:tcW w:w="1276" w:type="dxa"/>
            <w:tcBorders>
              <w:top w:val="single" w:sz="4" w:space="0" w:color="auto"/>
              <w:left w:val="single" w:sz="4" w:space="0" w:color="auto"/>
              <w:bottom w:val="single" w:sz="4" w:space="0" w:color="auto"/>
              <w:right w:val="single" w:sz="4" w:space="0" w:color="auto"/>
            </w:tcBorders>
            <w:vAlign w:val="center"/>
          </w:tcPr>
          <w:p w:rsidR="00370ABF" w:rsidRPr="00575B5F" w:rsidRDefault="00370ABF" w:rsidP="00724D61">
            <w:pPr>
              <w:spacing w:after="0" w:line="240" w:lineRule="auto"/>
              <w:jc w:val="center"/>
              <w:rPr>
                <w:rFonts w:ascii="Calibri" w:eastAsia="Times New Roman" w:hAnsi="Calibri" w:cs="Times New Roman"/>
                <w:b/>
                <w:bCs/>
                <w:color w:val="000000"/>
                <w:sz w:val="16"/>
                <w:szCs w:val="16"/>
                <w:lang w:eastAsia="pl-PL"/>
              </w:rPr>
            </w:pPr>
            <w:r w:rsidRPr="00575B5F">
              <w:rPr>
                <w:rFonts w:ascii="Calibri" w:eastAsia="Times New Roman" w:hAnsi="Calibri" w:cs="Times New Roman"/>
                <w:b/>
                <w:bCs/>
                <w:color w:val="000000"/>
                <w:sz w:val="16"/>
                <w:szCs w:val="16"/>
                <w:lang w:eastAsia="pl-PL"/>
              </w:rPr>
              <w:t>CENA JEDNOSTKOWA BRUTTO (ZŁ.)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ABF" w:rsidRPr="00575B5F" w:rsidRDefault="00370ABF" w:rsidP="00724D61">
            <w:pPr>
              <w:spacing w:after="0" w:line="240" w:lineRule="auto"/>
              <w:jc w:val="center"/>
              <w:rPr>
                <w:rFonts w:ascii="Calibri" w:eastAsia="Times New Roman" w:hAnsi="Calibri" w:cs="Times New Roman"/>
                <w:b/>
                <w:bCs/>
                <w:color w:val="000000"/>
                <w:sz w:val="16"/>
                <w:szCs w:val="16"/>
                <w:lang w:eastAsia="pl-PL"/>
              </w:rPr>
            </w:pPr>
            <w:r w:rsidRPr="00575B5F">
              <w:rPr>
                <w:rFonts w:ascii="Calibri" w:eastAsia="Times New Roman" w:hAnsi="Calibri" w:cs="Times New Roman"/>
                <w:b/>
                <w:bCs/>
                <w:color w:val="000000"/>
                <w:sz w:val="16"/>
                <w:szCs w:val="16"/>
                <w:lang w:eastAsia="pl-PL"/>
              </w:rPr>
              <w:t>WARTOŚĆ NETTO (ZŁ.)</w:t>
            </w:r>
          </w:p>
          <w:p w:rsidR="00370ABF" w:rsidRPr="00575B5F" w:rsidRDefault="00370ABF" w:rsidP="00724D61">
            <w:pPr>
              <w:spacing w:after="0" w:line="240" w:lineRule="auto"/>
              <w:jc w:val="center"/>
              <w:rPr>
                <w:rFonts w:ascii="Times New Roman" w:eastAsia="Times New Roman" w:hAnsi="Times New Roman" w:cs="Times New Roman"/>
                <w:b/>
                <w:color w:val="000000"/>
                <w:sz w:val="16"/>
                <w:szCs w:val="16"/>
                <w:lang w:eastAsia="pl-PL"/>
              </w:rPr>
            </w:pPr>
            <w:r w:rsidRPr="00575B5F">
              <w:rPr>
                <w:rFonts w:ascii="Times New Roman" w:hAnsi="Times New Roman" w:cs="Times New Roman"/>
                <w:bCs/>
                <w:i/>
                <w:color w:val="000000"/>
                <w:sz w:val="16"/>
                <w:szCs w:val="16"/>
              </w:rPr>
              <w:t>iloczyn kolumny 4 i 5</w:t>
            </w:r>
          </w:p>
          <w:p w:rsidR="00370ABF" w:rsidRPr="00575B5F" w:rsidRDefault="00370ABF" w:rsidP="00724D61">
            <w:pPr>
              <w:spacing w:after="0" w:line="240" w:lineRule="auto"/>
              <w:jc w:val="center"/>
              <w:rPr>
                <w:rFonts w:ascii="Calibri" w:eastAsia="Times New Roman" w:hAnsi="Calibri" w:cs="Times New Roman"/>
                <w:b/>
                <w:bCs/>
                <w:color w:val="000000"/>
                <w:sz w:val="16"/>
                <w:szCs w:val="16"/>
                <w:lang w:eastAsia="pl-PL"/>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70ABF" w:rsidRPr="00575B5F" w:rsidRDefault="00370ABF" w:rsidP="00724D61">
            <w:pPr>
              <w:spacing w:after="0" w:line="240" w:lineRule="auto"/>
              <w:jc w:val="center"/>
              <w:rPr>
                <w:rFonts w:ascii="Calibri" w:eastAsia="Times New Roman" w:hAnsi="Calibri" w:cs="Times New Roman"/>
                <w:b/>
                <w:bCs/>
                <w:color w:val="000000"/>
                <w:sz w:val="16"/>
                <w:szCs w:val="16"/>
                <w:lang w:eastAsia="pl-PL"/>
              </w:rPr>
            </w:pPr>
            <w:r w:rsidRPr="00575B5F">
              <w:rPr>
                <w:rFonts w:ascii="Calibri" w:eastAsia="Times New Roman" w:hAnsi="Calibri" w:cs="Times New Roman"/>
                <w:b/>
                <w:bCs/>
                <w:color w:val="000000"/>
                <w:sz w:val="16"/>
                <w:szCs w:val="16"/>
                <w:lang w:eastAsia="pl-PL"/>
              </w:rPr>
              <w:t>WARTOŚĆ BRUTTO (ZŁ.)</w:t>
            </w:r>
          </w:p>
          <w:p w:rsidR="00370ABF" w:rsidRPr="00575B5F" w:rsidRDefault="00370ABF" w:rsidP="00724D61">
            <w:pPr>
              <w:spacing w:after="0" w:line="240" w:lineRule="auto"/>
              <w:jc w:val="center"/>
              <w:rPr>
                <w:rFonts w:ascii="Calibri" w:eastAsia="Times New Roman" w:hAnsi="Calibri" w:cs="Times New Roman"/>
                <w:b/>
                <w:bCs/>
                <w:color w:val="000000"/>
                <w:sz w:val="16"/>
                <w:szCs w:val="16"/>
                <w:lang w:eastAsia="pl-PL"/>
              </w:rPr>
            </w:pPr>
            <w:r w:rsidRPr="00575B5F">
              <w:rPr>
                <w:rFonts w:ascii="Times New Roman" w:hAnsi="Times New Roman" w:cs="Times New Roman"/>
                <w:bCs/>
                <w:i/>
                <w:color w:val="000000"/>
                <w:sz w:val="16"/>
                <w:szCs w:val="16"/>
              </w:rPr>
              <w:t>iloczyn kolumny 4 i 7</w:t>
            </w:r>
          </w:p>
        </w:tc>
      </w:tr>
      <w:tr w:rsidR="00370ABF" w:rsidRPr="000C2E4A" w:rsidTr="00724D61">
        <w:trPr>
          <w:trHeight w:val="405"/>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r w:rsidRPr="000C2E4A">
              <w:rPr>
                <w:rFonts w:ascii="Calibri" w:eastAsia="Times New Roman" w:hAnsi="Calibri" w:cs="Times New Roman"/>
                <w:lang w:eastAsia="pl-PL"/>
              </w:rPr>
              <w:t>1</w:t>
            </w:r>
          </w:p>
        </w:tc>
        <w:tc>
          <w:tcPr>
            <w:tcW w:w="2694"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rPr>
                <w:rFonts w:ascii="Calibri" w:eastAsia="Times New Roman" w:hAnsi="Calibri" w:cs="Times New Roman"/>
                <w:lang w:eastAsia="pl-PL"/>
              </w:rPr>
            </w:pPr>
            <w:r w:rsidRPr="000C2E4A">
              <w:rPr>
                <w:rFonts w:ascii="Calibri" w:eastAsia="Times New Roman" w:hAnsi="Calibri" w:cs="Times New Roman"/>
                <w:lang w:eastAsia="pl-PL"/>
              </w:rPr>
              <w:t>Burak</w:t>
            </w:r>
          </w:p>
        </w:tc>
        <w:tc>
          <w:tcPr>
            <w:tcW w:w="567"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rPr>
                <w:rFonts w:ascii="Calibri" w:eastAsia="Times New Roman" w:hAnsi="Calibri" w:cs="Times New Roman"/>
                <w:lang w:eastAsia="pl-PL"/>
              </w:rPr>
            </w:pPr>
            <w:proofErr w:type="spellStart"/>
            <w:r w:rsidRPr="000C2E4A">
              <w:rPr>
                <w:rFonts w:ascii="Calibri" w:eastAsia="Times New Roman" w:hAnsi="Calibri" w:cs="Times New Roman"/>
                <w:lang w:eastAsia="pl-PL"/>
              </w:rPr>
              <w:t>Kg</w:t>
            </w:r>
            <w:proofErr w:type="spellEnd"/>
            <w:r w:rsidRPr="000C2E4A">
              <w:rPr>
                <w:rFonts w:ascii="Calibri" w:eastAsia="Times New Roman" w:hAnsi="Calibri" w:cs="Times New Roman"/>
                <w:lang w:eastAsia="pl-PL"/>
              </w:rPr>
              <w:t>.</w:t>
            </w:r>
          </w:p>
        </w:tc>
        <w:tc>
          <w:tcPr>
            <w:tcW w:w="993"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r w:rsidRPr="000C2E4A">
              <w:rPr>
                <w:rFonts w:ascii="Calibri" w:eastAsia="Times New Roman" w:hAnsi="Calibri" w:cs="Times New Roman"/>
                <w:lang w:eastAsia="pl-PL"/>
              </w:rPr>
              <w:t>7300</w:t>
            </w:r>
          </w:p>
        </w:tc>
        <w:tc>
          <w:tcPr>
            <w:tcW w:w="1275"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0C2E4A"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0C2E4A"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r>
      <w:tr w:rsidR="00370ABF" w:rsidRPr="000C2E4A" w:rsidTr="00724D61">
        <w:trPr>
          <w:trHeight w:val="438"/>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r w:rsidRPr="000C2E4A">
              <w:rPr>
                <w:rFonts w:ascii="Calibri" w:eastAsia="Times New Roman" w:hAnsi="Calibri" w:cs="Times New Roman"/>
                <w:lang w:eastAsia="pl-PL"/>
              </w:rPr>
              <w:t>2</w:t>
            </w:r>
          </w:p>
        </w:tc>
        <w:tc>
          <w:tcPr>
            <w:tcW w:w="2694"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rPr>
                <w:rFonts w:ascii="Calibri" w:eastAsia="Times New Roman" w:hAnsi="Calibri" w:cs="Times New Roman"/>
                <w:lang w:eastAsia="pl-PL"/>
              </w:rPr>
            </w:pPr>
            <w:r w:rsidRPr="000C2E4A">
              <w:rPr>
                <w:rFonts w:ascii="Calibri" w:eastAsia="Times New Roman" w:hAnsi="Calibri" w:cs="Times New Roman"/>
                <w:lang w:eastAsia="pl-PL"/>
              </w:rPr>
              <w:t>Cebula biała</w:t>
            </w:r>
          </w:p>
        </w:tc>
        <w:tc>
          <w:tcPr>
            <w:tcW w:w="567"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rPr>
                <w:rFonts w:ascii="Calibri" w:eastAsia="Times New Roman" w:hAnsi="Calibri" w:cs="Times New Roman"/>
                <w:lang w:eastAsia="pl-PL"/>
              </w:rPr>
            </w:pPr>
            <w:proofErr w:type="spellStart"/>
            <w:r w:rsidRPr="000C2E4A">
              <w:rPr>
                <w:rFonts w:ascii="Calibri" w:eastAsia="Times New Roman" w:hAnsi="Calibri" w:cs="Times New Roman"/>
                <w:lang w:eastAsia="pl-PL"/>
              </w:rPr>
              <w:t>Kg</w:t>
            </w:r>
            <w:proofErr w:type="spellEnd"/>
            <w:r w:rsidRPr="000C2E4A">
              <w:rPr>
                <w:rFonts w:ascii="Calibri" w:eastAsia="Times New Roman" w:hAnsi="Calibri" w:cs="Times New Roman"/>
                <w:lang w:eastAsia="pl-PL"/>
              </w:rPr>
              <w:t>.</w:t>
            </w:r>
          </w:p>
        </w:tc>
        <w:tc>
          <w:tcPr>
            <w:tcW w:w="993"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r w:rsidRPr="000C2E4A">
              <w:rPr>
                <w:rFonts w:ascii="Calibri" w:eastAsia="Times New Roman" w:hAnsi="Calibri" w:cs="Times New Roman"/>
                <w:lang w:eastAsia="pl-PL"/>
              </w:rPr>
              <w:t>4120</w:t>
            </w:r>
          </w:p>
        </w:tc>
        <w:tc>
          <w:tcPr>
            <w:tcW w:w="1275"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0C2E4A"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0C2E4A"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r>
      <w:tr w:rsidR="00370ABF" w:rsidRPr="000C2E4A" w:rsidTr="00724D61">
        <w:trPr>
          <w:trHeight w:val="435"/>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r w:rsidRPr="000C2E4A">
              <w:rPr>
                <w:rFonts w:ascii="Calibri" w:eastAsia="Times New Roman" w:hAnsi="Calibri" w:cs="Times New Roman"/>
                <w:lang w:eastAsia="pl-PL"/>
              </w:rPr>
              <w:t>3</w:t>
            </w:r>
          </w:p>
        </w:tc>
        <w:tc>
          <w:tcPr>
            <w:tcW w:w="2694"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rPr>
                <w:rFonts w:ascii="Calibri" w:eastAsia="Times New Roman" w:hAnsi="Calibri" w:cs="Times New Roman"/>
                <w:lang w:eastAsia="pl-PL"/>
              </w:rPr>
            </w:pPr>
            <w:r w:rsidRPr="000C2E4A">
              <w:rPr>
                <w:rFonts w:ascii="Calibri" w:eastAsia="Times New Roman" w:hAnsi="Calibri" w:cs="Times New Roman"/>
                <w:lang w:eastAsia="pl-PL"/>
              </w:rPr>
              <w:t>Cebula czerwona</w:t>
            </w:r>
          </w:p>
        </w:tc>
        <w:tc>
          <w:tcPr>
            <w:tcW w:w="567"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rPr>
                <w:rFonts w:ascii="Calibri" w:eastAsia="Times New Roman" w:hAnsi="Calibri" w:cs="Times New Roman"/>
                <w:lang w:eastAsia="pl-PL"/>
              </w:rPr>
            </w:pPr>
            <w:proofErr w:type="spellStart"/>
            <w:r w:rsidRPr="000C2E4A">
              <w:rPr>
                <w:rFonts w:ascii="Calibri" w:eastAsia="Times New Roman" w:hAnsi="Calibri" w:cs="Times New Roman"/>
                <w:lang w:eastAsia="pl-PL"/>
              </w:rPr>
              <w:t>Kg</w:t>
            </w:r>
            <w:proofErr w:type="spellEnd"/>
            <w:r w:rsidRPr="000C2E4A">
              <w:rPr>
                <w:rFonts w:ascii="Calibri" w:eastAsia="Times New Roman" w:hAnsi="Calibri" w:cs="Times New Roman"/>
                <w:lang w:eastAsia="pl-PL"/>
              </w:rPr>
              <w:t>.</w:t>
            </w:r>
          </w:p>
        </w:tc>
        <w:tc>
          <w:tcPr>
            <w:tcW w:w="993"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r w:rsidRPr="000C2E4A">
              <w:rPr>
                <w:rFonts w:ascii="Calibri" w:eastAsia="Times New Roman" w:hAnsi="Calibri" w:cs="Times New Roman"/>
                <w:lang w:eastAsia="pl-PL"/>
              </w:rPr>
              <w:t>45</w:t>
            </w:r>
          </w:p>
        </w:tc>
        <w:tc>
          <w:tcPr>
            <w:tcW w:w="1275"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0C2E4A"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0C2E4A"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r>
      <w:tr w:rsidR="00370ABF" w:rsidRPr="000C2E4A" w:rsidTr="00724D61">
        <w:trPr>
          <w:trHeight w:val="405"/>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r w:rsidRPr="000C2E4A">
              <w:rPr>
                <w:rFonts w:ascii="Calibri" w:eastAsia="Times New Roman" w:hAnsi="Calibri" w:cs="Times New Roman"/>
                <w:lang w:eastAsia="pl-PL"/>
              </w:rPr>
              <w:t>4</w:t>
            </w:r>
          </w:p>
        </w:tc>
        <w:tc>
          <w:tcPr>
            <w:tcW w:w="2694"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rPr>
                <w:rFonts w:ascii="Calibri" w:eastAsia="Times New Roman" w:hAnsi="Calibri" w:cs="Times New Roman"/>
                <w:lang w:eastAsia="pl-PL"/>
              </w:rPr>
            </w:pPr>
            <w:r w:rsidRPr="000C2E4A">
              <w:rPr>
                <w:rFonts w:ascii="Calibri" w:eastAsia="Times New Roman" w:hAnsi="Calibri" w:cs="Times New Roman"/>
                <w:lang w:eastAsia="pl-PL"/>
              </w:rPr>
              <w:t xml:space="preserve">Kapusta biała </w:t>
            </w:r>
          </w:p>
        </w:tc>
        <w:tc>
          <w:tcPr>
            <w:tcW w:w="567"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rPr>
                <w:rFonts w:ascii="Calibri" w:eastAsia="Times New Roman" w:hAnsi="Calibri" w:cs="Times New Roman"/>
                <w:lang w:eastAsia="pl-PL"/>
              </w:rPr>
            </w:pPr>
            <w:proofErr w:type="spellStart"/>
            <w:r w:rsidRPr="000C2E4A">
              <w:rPr>
                <w:rFonts w:ascii="Calibri" w:eastAsia="Times New Roman" w:hAnsi="Calibri" w:cs="Times New Roman"/>
                <w:lang w:eastAsia="pl-PL"/>
              </w:rPr>
              <w:t>Kg</w:t>
            </w:r>
            <w:proofErr w:type="spellEnd"/>
            <w:r w:rsidRPr="000C2E4A">
              <w:rPr>
                <w:rFonts w:ascii="Calibri" w:eastAsia="Times New Roman" w:hAnsi="Calibri" w:cs="Times New Roman"/>
                <w:lang w:eastAsia="pl-PL"/>
              </w:rPr>
              <w:t>.</w:t>
            </w:r>
          </w:p>
        </w:tc>
        <w:tc>
          <w:tcPr>
            <w:tcW w:w="993"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r w:rsidRPr="000C2E4A">
              <w:rPr>
                <w:rFonts w:ascii="Calibri" w:eastAsia="Times New Roman" w:hAnsi="Calibri" w:cs="Times New Roman"/>
                <w:lang w:eastAsia="pl-PL"/>
              </w:rPr>
              <w:t>3350</w:t>
            </w:r>
          </w:p>
        </w:tc>
        <w:tc>
          <w:tcPr>
            <w:tcW w:w="1275"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0C2E4A"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0C2E4A"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r>
      <w:tr w:rsidR="00370ABF" w:rsidRPr="000C2E4A" w:rsidTr="00724D61">
        <w:trPr>
          <w:trHeight w:val="435"/>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r w:rsidRPr="000C2E4A">
              <w:rPr>
                <w:rFonts w:ascii="Calibri" w:eastAsia="Times New Roman" w:hAnsi="Calibri" w:cs="Times New Roman"/>
                <w:lang w:eastAsia="pl-PL"/>
              </w:rPr>
              <w:t>5</w:t>
            </w:r>
          </w:p>
        </w:tc>
        <w:tc>
          <w:tcPr>
            <w:tcW w:w="2694"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rPr>
                <w:rFonts w:ascii="Calibri" w:eastAsia="Times New Roman" w:hAnsi="Calibri" w:cs="Times New Roman"/>
                <w:lang w:eastAsia="pl-PL"/>
              </w:rPr>
            </w:pPr>
            <w:r w:rsidRPr="000C2E4A">
              <w:rPr>
                <w:rFonts w:ascii="Calibri" w:eastAsia="Times New Roman" w:hAnsi="Calibri" w:cs="Times New Roman"/>
                <w:lang w:eastAsia="pl-PL"/>
              </w:rPr>
              <w:t>Kapusta czerwona</w:t>
            </w:r>
          </w:p>
        </w:tc>
        <w:tc>
          <w:tcPr>
            <w:tcW w:w="567"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rPr>
                <w:rFonts w:ascii="Calibri" w:eastAsia="Times New Roman" w:hAnsi="Calibri" w:cs="Times New Roman"/>
                <w:lang w:eastAsia="pl-PL"/>
              </w:rPr>
            </w:pPr>
            <w:proofErr w:type="spellStart"/>
            <w:r w:rsidRPr="000C2E4A">
              <w:rPr>
                <w:rFonts w:ascii="Calibri" w:eastAsia="Times New Roman" w:hAnsi="Calibri" w:cs="Times New Roman"/>
                <w:lang w:eastAsia="pl-PL"/>
              </w:rPr>
              <w:t>Kg</w:t>
            </w:r>
            <w:proofErr w:type="spellEnd"/>
            <w:r w:rsidRPr="000C2E4A">
              <w:rPr>
                <w:rFonts w:ascii="Calibri" w:eastAsia="Times New Roman" w:hAnsi="Calibri" w:cs="Times New Roman"/>
                <w:lang w:eastAsia="pl-PL"/>
              </w:rPr>
              <w:t>.</w:t>
            </w:r>
          </w:p>
        </w:tc>
        <w:tc>
          <w:tcPr>
            <w:tcW w:w="993"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r w:rsidRPr="000C2E4A">
              <w:rPr>
                <w:rFonts w:ascii="Calibri" w:eastAsia="Times New Roman" w:hAnsi="Calibri" w:cs="Times New Roman"/>
                <w:lang w:eastAsia="pl-PL"/>
              </w:rPr>
              <w:t>1600</w:t>
            </w:r>
          </w:p>
        </w:tc>
        <w:tc>
          <w:tcPr>
            <w:tcW w:w="1275"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0C2E4A"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0C2E4A"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r>
      <w:tr w:rsidR="00370ABF" w:rsidRPr="000C2E4A" w:rsidTr="00724D61">
        <w:trPr>
          <w:trHeight w:val="675"/>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r w:rsidRPr="000C2E4A">
              <w:rPr>
                <w:rFonts w:ascii="Calibri" w:eastAsia="Times New Roman" w:hAnsi="Calibri" w:cs="Times New Roman"/>
                <w:lang w:eastAsia="pl-PL"/>
              </w:rPr>
              <w:t>6</w:t>
            </w:r>
          </w:p>
        </w:tc>
        <w:tc>
          <w:tcPr>
            <w:tcW w:w="2694"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rPr>
                <w:rFonts w:ascii="Calibri" w:eastAsia="Times New Roman" w:hAnsi="Calibri" w:cs="Times New Roman"/>
                <w:lang w:eastAsia="pl-PL"/>
              </w:rPr>
            </w:pPr>
            <w:r w:rsidRPr="000C2E4A">
              <w:rPr>
                <w:rFonts w:ascii="Calibri" w:eastAsia="Times New Roman" w:hAnsi="Calibri" w:cs="Times New Roman"/>
                <w:lang w:eastAsia="pl-PL"/>
              </w:rPr>
              <w:t>Kapusta biała młoda (w miesiącach maj - lipiec)</w:t>
            </w:r>
          </w:p>
        </w:tc>
        <w:tc>
          <w:tcPr>
            <w:tcW w:w="567"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rPr>
                <w:rFonts w:ascii="Calibri" w:eastAsia="Times New Roman" w:hAnsi="Calibri" w:cs="Times New Roman"/>
                <w:lang w:eastAsia="pl-PL"/>
              </w:rPr>
            </w:pPr>
            <w:proofErr w:type="spellStart"/>
            <w:r w:rsidRPr="000C2E4A">
              <w:rPr>
                <w:rFonts w:ascii="Calibri" w:eastAsia="Times New Roman" w:hAnsi="Calibri" w:cs="Times New Roman"/>
                <w:lang w:eastAsia="pl-PL"/>
              </w:rPr>
              <w:t>Kg</w:t>
            </w:r>
            <w:proofErr w:type="spellEnd"/>
            <w:r w:rsidRPr="000C2E4A">
              <w:rPr>
                <w:rFonts w:ascii="Calibri" w:eastAsia="Times New Roman" w:hAnsi="Calibri" w:cs="Times New Roman"/>
                <w:lang w:eastAsia="pl-PL"/>
              </w:rPr>
              <w:t>.</w:t>
            </w:r>
          </w:p>
        </w:tc>
        <w:tc>
          <w:tcPr>
            <w:tcW w:w="993"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r w:rsidRPr="000C2E4A">
              <w:rPr>
                <w:rFonts w:ascii="Calibri" w:eastAsia="Times New Roman" w:hAnsi="Calibri" w:cs="Times New Roman"/>
                <w:lang w:eastAsia="pl-PL"/>
              </w:rPr>
              <w:t>1450</w:t>
            </w:r>
          </w:p>
        </w:tc>
        <w:tc>
          <w:tcPr>
            <w:tcW w:w="1275"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0C2E4A"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0C2E4A"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r>
      <w:tr w:rsidR="00370ABF" w:rsidRPr="000C2E4A" w:rsidTr="00724D61">
        <w:trPr>
          <w:trHeight w:val="45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r w:rsidRPr="000C2E4A">
              <w:rPr>
                <w:rFonts w:ascii="Calibri" w:eastAsia="Times New Roman" w:hAnsi="Calibri" w:cs="Times New Roman"/>
                <w:lang w:eastAsia="pl-PL"/>
              </w:rPr>
              <w:t>7</w:t>
            </w:r>
          </w:p>
        </w:tc>
        <w:tc>
          <w:tcPr>
            <w:tcW w:w="2694"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rPr>
                <w:rFonts w:ascii="Calibri" w:eastAsia="Times New Roman" w:hAnsi="Calibri" w:cs="Times New Roman"/>
                <w:lang w:eastAsia="pl-PL"/>
              </w:rPr>
            </w:pPr>
            <w:r w:rsidRPr="000C2E4A">
              <w:rPr>
                <w:rFonts w:ascii="Calibri" w:eastAsia="Times New Roman" w:hAnsi="Calibri" w:cs="Times New Roman"/>
                <w:lang w:eastAsia="pl-PL"/>
              </w:rPr>
              <w:t>Kapusta włoska</w:t>
            </w:r>
          </w:p>
        </w:tc>
        <w:tc>
          <w:tcPr>
            <w:tcW w:w="567"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rPr>
                <w:rFonts w:ascii="Calibri" w:eastAsia="Times New Roman" w:hAnsi="Calibri" w:cs="Times New Roman"/>
                <w:lang w:eastAsia="pl-PL"/>
              </w:rPr>
            </w:pPr>
            <w:proofErr w:type="spellStart"/>
            <w:r w:rsidRPr="000C2E4A">
              <w:rPr>
                <w:rFonts w:ascii="Calibri" w:eastAsia="Times New Roman" w:hAnsi="Calibri" w:cs="Times New Roman"/>
                <w:lang w:eastAsia="pl-PL"/>
              </w:rPr>
              <w:t>Kg</w:t>
            </w:r>
            <w:proofErr w:type="spellEnd"/>
            <w:r w:rsidRPr="000C2E4A">
              <w:rPr>
                <w:rFonts w:ascii="Calibri" w:eastAsia="Times New Roman" w:hAnsi="Calibri" w:cs="Times New Roman"/>
                <w:lang w:eastAsia="pl-PL"/>
              </w:rPr>
              <w:t>.</w:t>
            </w:r>
          </w:p>
        </w:tc>
        <w:tc>
          <w:tcPr>
            <w:tcW w:w="993"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r w:rsidRPr="000C2E4A">
              <w:rPr>
                <w:rFonts w:ascii="Calibri" w:eastAsia="Times New Roman" w:hAnsi="Calibri" w:cs="Times New Roman"/>
                <w:lang w:eastAsia="pl-PL"/>
              </w:rPr>
              <w:t>380</w:t>
            </w:r>
          </w:p>
        </w:tc>
        <w:tc>
          <w:tcPr>
            <w:tcW w:w="1275"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0C2E4A"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0C2E4A"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r>
      <w:tr w:rsidR="00370ABF" w:rsidRPr="000C2E4A" w:rsidTr="00724D61">
        <w:trPr>
          <w:trHeight w:val="42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r w:rsidRPr="000C2E4A">
              <w:rPr>
                <w:rFonts w:ascii="Calibri" w:eastAsia="Times New Roman" w:hAnsi="Calibri" w:cs="Times New Roman"/>
                <w:lang w:eastAsia="pl-PL"/>
              </w:rPr>
              <w:t>8</w:t>
            </w:r>
          </w:p>
        </w:tc>
        <w:tc>
          <w:tcPr>
            <w:tcW w:w="2694"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rPr>
                <w:rFonts w:ascii="Calibri" w:eastAsia="Times New Roman" w:hAnsi="Calibri" w:cs="Times New Roman"/>
                <w:lang w:eastAsia="pl-PL"/>
              </w:rPr>
            </w:pPr>
            <w:r w:rsidRPr="000C2E4A">
              <w:rPr>
                <w:rFonts w:ascii="Calibri" w:eastAsia="Times New Roman" w:hAnsi="Calibri" w:cs="Times New Roman"/>
                <w:lang w:eastAsia="pl-PL"/>
              </w:rPr>
              <w:t>Marchew</w:t>
            </w:r>
          </w:p>
        </w:tc>
        <w:tc>
          <w:tcPr>
            <w:tcW w:w="567"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rPr>
                <w:rFonts w:ascii="Calibri" w:eastAsia="Times New Roman" w:hAnsi="Calibri" w:cs="Times New Roman"/>
                <w:lang w:eastAsia="pl-PL"/>
              </w:rPr>
            </w:pPr>
            <w:proofErr w:type="spellStart"/>
            <w:r w:rsidRPr="000C2E4A">
              <w:rPr>
                <w:rFonts w:ascii="Calibri" w:eastAsia="Times New Roman" w:hAnsi="Calibri" w:cs="Times New Roman"/>
                <w:lang w:eastAsia="pl-PL"/>
              </w:rPr>
              <w:t>Kg</w:t>
            </w:r>
            <w:proofErr w:type="spellEnd"/>
            <w:r w:rsidRPr="000C2E4A">
              <w:rPr>
                <w:rFonts w:ascii="Calibri" w:eastAsia="Times New Roman" w:hAnsi="Calibri" w:cs="Times New Roman"/>
                <w:lang w:eastAsia="pl-PL"/>
              </w:rPr>
              <w:t>.</w:t>
            </w:r>
          </w:p>
        </w:tc>
        <w:tc>
          <w:tcPr>
            <w:tcW w:w="993"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r w:rsidRPr="000C2E4A">
              <w:rPr>
                <w:rFonts w:ascii="Calibri" w:eastAsia="Times New Roman" w:hAnsi="Calibri" w:cs="Times New Roman"/>
                <w:lang w:eastAsia="pl-PL"/>
              </w:rPr>
              <w:t>11600</w:t>
            </w:r>
          </w:p>
        </w:tc>
        <w:tc>
          <w:tcPr>
            <w:tcW w:w="1275"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0C2E4A"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0C2E4A"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r>
      <w:tr w:rsidR="00370ABF" w:rsidRPr="000C2E4A" w:rsidTr="00724D61">
        <w:trPr>
          <w:trHeight w:val="599"/>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r w:rsidRPr="000C2E4A">
              <w:rPr>
                <w:rFonts w:ascii="Calibri" w:eastAsia="Times New Roman" w:hAnsi="Calibri" w:cs="Times New Roman"/>
                <w:lang w:eastAsia="pl-PL"/>
              </w:rPr>
              <w:t>9</w:t>
            </w:r>
          </w:p>
        </w:tc>
        <w:tc>
          <w:tcPr>
            <w:tcW w:w="2694"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rPr>
                <w:rFonts w:ascii="Calibri" w:eastAsia="Times New Roman" w:hAnsi="Calibri" w:cs="Times New Roman"/>
                <w:lang w:eastAsia="pl-PL"/>
              </w:rPr>
            </w:pPr>
            <w:r w:rsidRPr="000C2E4A">
              <w:rPr>
                <w:rFonts w:ascii="Calibri" w:eastAsia="Times New Roman" w:hAnsi="Calibri" w:cs="Times New Roman"/>
                <w:lang w:eastAsia="pl-PL"/>
              </w:rPr>
              <w:t>Ogór</w:t>
            </w:r>
            <w:r>
              <w:rPr>
                <w:rFonts w:ascii="Calibri" w:eastAsia="Times New Roman" w:hAnsi="Calibri" w:cs="Times New Roman"/>
                <w:lang w:eastAsia="pl-PL"/>
              </w:rPr>
              <w:t>e</w:t>
            </w:r>
            <w:r w:rsidRPr="000C2E4A">
              <w:rPr>
                <w:rFonts w:ascii="Calibri" w:eastAsia="Times New Roman" w:hAnsi="Calibri" w:cs="Times New Roman"/>
                <w:lang w:eastAsia="pl-PL"/>
              </w:rPr>
              <w:t>k śwież</w:t>
            </w:r>
            <w:r>
              <w:rPr>
                <w:rFonts w:ascii="Calibri" w:eastAsia="Times New Roman" w:hAnsi="Calibri" w:cs="Times New Roman"/>
                <w:lang w:eastAsia="pl-PL"/>
              </w:rPr>
              <w:t>y</w:t>
            </w:r>
            <w:r w:rsidRPr="000C2E4A">
              <w:rPr>
                <w:rFonts w:ascii="Calibri" w:eastAsia="Times New Roman" w:hAnsi="Calibri" w:cs="Times New Roman"/>
                <w:lang w:eastAsia="pl-PL"/>
              </w:rPr>
              <w:t xml:space="preserve"> letni ( w okresie czerwiec - wrzesień)</w:t>
            </w:r>
          </w:p>
        </w:tc>
        <w:tc>
          <w:tcPr>
            <w:tcW w:w="567"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rPr>
                <w:rFonts w:ascii="Calibri" w:eastAsia="Times New Roman" w:hAnsi="Calibri" w:cs="Times New Roman"/>
                <w:lang w:eastAsia="pl-PL"/>
              </w:rPr>
            </w:pPr>
            <w:proofErr w:type="spellStart"/>
            <w:r w:rsidRPr="000C2E4A">
              <w:rPr>
                <w:rFonts w:ascii="Calibri" w:eastAsia="Times New Roman" w:hAnsi="Calibri" w:cs="Times New Roman"/>
                <w:lang w:eastAsia="pl-PL"/>
              </w:rPr>
              <w:t>Kg</w:t>
            </w:r>
            <w:proofErr w:type="spellEnd"/>
            <w:r w:rsidRPr="000C2E4A">
              <w:rPr>
                <w:rFonts w:ascii="Calibri" w:eastAsia="Times New Roman" w:hAnsi="Calibri" w:cs="Times New Roman"/>
                <w:lang w:eastAsia="pl-PL"/>
              </w:rPr>
              <w:t>.</w:t>
            </w:r>
          </w:p>
        </w:tc>
        <w:tc>
          <w:tcPr>
            <w:tcW w:w="993"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r w:rsidRPr="000C2E4A">
              <w:rPr>
                <w:rFonts w:ascii="Calibri" w:eastAsia="Times New Roman" w:hAnsi="Calibri" w:cs="Times New Roman"/>
                <w:lang w:eastAsia="pl-PL"/>
              </w:rPr>
              <w:t>1180</w:t>
            </w:r>
          </w:p>
        </w:tc>
        <w:tc>
          <w:tcPr>
            <w:tcW w:w="1275"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0C2E4A"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0C2E4A"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r>
      <w:tr w:rsidR="00370ABF" w:rsidRPr="000C2E4A" w:rsidTr="00724D61">
        <w:trPr>
          <w:trHeight w:val="693"/>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r w:rsidRPr="000C2E4A">
              <w:rPr>
                <w:rFonts w:ascii="Calibri" w:eastAsia="Times New Roman" w:hAnsi="Calibri" w:cs="Times New Roman"/>
                <w:lang w:eastAsia="pl-PL"/>
              </w:rPr>
              <w:t>10</w:t>
            </w:r>
          </w:p>
        </w:tc>
        <w:tc>
          <w:tcPr>
            <w:tcW w:w="2694"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rPr>
                <w:rFonts w:ascii="Calibri" w:eastAsia="Times New Roman" w:hAnsi="Calibri" w:cs="Times New Roman"/>
                <w:lang w:eastAsia="pl-PL"/>
              </w:rPr>
            </w:pPr>
            <w:r w:rsidRPr="000C2E4A">
              <w:rPr>
                <w:rFonts w:ascii="Calibri" w:eastAsia="Times New Roman" w:hAnsi="Calibri" w:cs="Times New Roman"/>
                <w:lang w:eastAsia="pl-PL"/>
              </w:rPr>
              <w:t>Papryka różne kolory (w okresie czerwiec - październik)</w:t>
            </w:r>
          </w:p>
        </w:tc>
        <w:tc>
          <w:tcPr>
            <w:tcW w:w="567"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rPr>
                <w:rFonts w:ascii="Calibri" w:eastAsia="Times New Roman" w:hAnsi="Calibri" w:cs="Times New Roman"/>
                <w:lang w:eastAsia="pl-PL"/>
              </w:rPr>
            </w:pPr>
            <w:proofErr w:type="spellStart"/>
            <w:r w:rsidRPr="000C2E4A">
              <w:rPr>
                <w:rFonts w:ascii="Calibri" w:eastAsia="Times New Roman" w:hAnsi="Calibri" w:cs="Times New Roman"/>
                <w:lang w:eastAsia="pl-PL"/>
              </w:rPr>
              <w:t>Kg</w:t>
            </w:r>
            <w:proofErr w:type="spellEnd"/>
            <w:r w:rsidRPr="000C2E4A">
              <w:rPr>
                <w:rFonts w:ascii="Calibri" w:eastAsia="Times New Roman" w:hAnsi="Calibri" w:cs="Times New Roman"/>
                <w:lang w:eastAsia="pl-PL"/>
              </w:rPr>
              <w:t>.</w:t>
            </w:r>
          </w:p>
        </w:tc>
        <w:tc>
          <w:tcPr>
            <w:tcW w:w="993"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r w:rsidRPr="000C2E4A">
              <w:rPr>
                <w:rFonts w:ascii="Calibri" w:eastAsia="Times New Roman" w:hAnsi="Calibri" w:cs="Times New Roman"/>
                <w:lang w:eastAsia="pl-PL"/>
              </w:rPr>
              <w:t>660</w:t>
            </w:r>
          </w:p>
        </w:tc>
        <w:tc>
          <w:tcPr>
            <w:tcW w:w="1275"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0C2E4A"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0C2E4A"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r>
      <w:tr w:rsidR="00370ABF" w:rsidRPr="000C2E4A" w:rsidTr="00724D61">
        <w:trPr>
          <w:trHeight w:val="449"/>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r w:rsidRPr="000C2E4A">
              <w:rPr>
                <w:rFonts w:ascii="Calibri" w:eastAsia="Times New Roman" w:hAnsi="Calibri" w:cs="Times New Roman"/>
                <w:lang w:eastAsia="pl-PL"/>
              </w:rPr>
              <w:t>11</w:t>
            </w:r>
          </w:p>
        </w:tc>
        <w:tc>
          <w:tcPr>
            <w:tcW w:w="2694"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rPr>
                <w:rFonts w:ascii="Calibri" w:eastAsia="Times New Roman" w:hAnsi="Calibri" w:cs="Times New Roman"/>
                <w:lang w:eastAsia="pl-PL"/>
              </w:rPr>
            </w:pPr>
            <w:r w:rsidRPr="000C2E4A">
              <w:rPr>
                <w:rFonts w:ascii="Calibri" w:eastAsia="Times New Roman" w:hAnsi="Calibri" w:cs="Times New Roman"/>
                <w:lang w:eastAsia="pl-PL"/>
              </w:rPr>
              <w:t>Pietruszka korzeń</w:t>
            </w:r>
          </w:p>
        </w:tc>
        <w:tc>
          <w:tcPr>
            <w:tcW w:w="567"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rPr>
                <w:rFonts w:ascii="Calibri" w:eastAsia="Times New Roman" w:hAnsi="Calibri" w:cs="Times New Roman"/>
                <w:lang w:eastAsia="pl-PL"/>
              </w:rPr>
            </w:pPr>
            <w:proofErr w:type="spellStart"/>
            <w:r w:rsidRPr="000C2E4A">
              <w:rPr>
                <w:rFonts w:ascii="Calibri" w:eastAsia="Times New Roman" w:hAnsi="Calibri" w:cs="Times New Roman"/>
                <w:lang w:eastAsia="pl-PL"/>
              </w:rPr>
              <w:t>Kg</w:t>
            </w:r>
            <w:proofErr w:type="spellEnd"/>
            <w:r w:rsidRPr="000C2E4A">
              <w:rPr>
                <w:rFonts w:ascii="Calibri" w:eastAsia="Times New Roman" w:hAnsi="Calibri" w:cs="Times New Roman"/>
                <w:lang w:eastAsia="pl-PL"/>
              </w:rPr>
              <w:t>.</w:t>
            </w:r>
          </w:p>
        </w:tc>
        <w:tc>
          <w:tcPr>
            <w:tcW w:w="993"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r w:rsidRPr="000C2E4A">
              <w:rPr>
                <w:rFonts w:ascii="Calibri" w:eastAsia="Times New Roman" w:hAnsi="Calibri" w:cs="Times New Roman"/>
                <w:lang w:eastAsia="pl-PL"/>
              </w:rPr>
              <w:t>4240</w:t>
            </w:r>
          </w:p>
        </w:tc>
        <w:tc>
          <w:tcPr>
            <w:tcW w:w="1275"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0C2E4A"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0C2E4A"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r>
      <w:tr w:rsidR="00370ABF" w:rsidRPr="000C2E4A" w:rsidTr="00724D61">
        <w:trPr>
          <w:trHeight w:val="513"/>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r w:rsidRPr="000C2E4A">
              <w:rPr>
                <w:rFonts w:ascii="Calibri" w:eastAsia="Times New Roman" w:hAnsi="Calibri" w:cs="Times New Roman"/>
                <w:lang w:eastAsia="pl-PL"/>
              </w:rPr>
              <w:t>12</w:t>
            </w:r>
          </w:p>
        </w:tc>
        <w:tc>
          <w:tcPr>
            <w:tcW w:w="2694"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rPr>
                <w:rFonts w:ascii="Calibri" w:eastAsia="Times New Roman" w:hAnsi="Calibri" w:cs="Times New Roman"/>
                <w:lang w:eastAsia="pl-PL"/>
              </w:rPr>
            </w:pPr>
            <w:r w:rsidRPr="000C2E4A">
              <w:rPr>
                <w:rFonts w:ascii="Calibri" w:eastAsia="Times New Roman" w:hAnsi="Calibri" w:cs="Times New Roman"/>
                <w:lang w:eastAsia="pl-PL"/>
              </w:rPr>
              <w:t>Pomidor ( w okresie czerwiec- wrzesień)</w:t>
            </w:r>
          </w:p>
        </w:tc>
        <w:tc>
          <w:tcPr>
            <w:tcW w:w="567"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rPr>
                <w:rFonts w:ascii="Calibri" w:eastAsia="Times New Roman" w:hAnsi="Calibri" w:cs="Times New Roman"/>
                <w:lang w:eastAsia="pl-PL"/>
              </w:rPr>
            </w:pPr>
            <w:proofErr w:type="spellStart"/>
            <w:r w:rsidRPr="000C2E4A">
              <w:rPr>
                <w:rFonts w:ascii="Calibri" w:eastAsia="Times New Roman" w:hAnsi="Calibri" w:cs="Times New Roman"/>
                <w:lang w:eastAsia="pl-PL"/>
              </w:rPr>
              <w:t>Kg</w:t>
            </w:r>
            <w:proofErr w:type="spellEnd"/>
            <w:r w:rsidRPr="000C2E4A">
              <w:rPr>
                <w:rFonts w:ascii="Calibri" w:eastAsia="Times New Roman" w:hAnsi="Calibri" w:cs="Times New Roman"/>
                <w:lang w:eastAsia="pl-PL"/>
              </w:rPr>
              <w:t>.</w:t>
            </w:r>
          </w:p>
        </w:tc>
        <w:tc>
          <w:tcPr>
            <w:tcW w:w="993"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r w:rsidRPr="000C2E4A">
              <w:rPr>
                <w:rFonts w:ascii="Calibri" w:eastAsia="Times New Roman" w:hAnsi="Calibri" w:cs="Times New Roman"/>
                <w:lang w:eastAsia="pl-PL"/>
              </w:rPr>
              <w:t>2130</w:t>
            </w:r>
          </w:p>
        </w:tc>
        <w:tc>
          <w:tcPr>
            <w:tcW w:w="1275"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0C2E4A"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0C2E4A"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r>
      <w:tr w:rsidR="00370ABF" w:rsidRPr="000C2E4A" w:rsidTr="00724D61">
        <w:trPr>
          <w:trHeight w:val="535"/>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rPr>
                <w:rFonts w:ascii="Calibri" w:eastAsia="Times New Roman" w:hAnsi="Calibri" w:cs="Times New Roman"/>
                <w:lang w:eastAsia="pl-PL"/>
              </w:rPr>
            </w:pPr>
            <w:r w:rsidRPr="000C2E4A">
              <w:rPr>
                <w:rFonts w:ascii="Calibri" w:eastAsia="Times New Roman" w:hAnsi="Calibri" w:cs="Times New Roman"/>
                <w:lang w:eastAsia="pl-PL"/>
              </w:rPr>
              <w:t> </w:t>
            </w:r>
          </w:p>
        </w:tc>
        <w:tc>
          <w:tcPr>
            <w:tcW w:w="2694"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rPr>
                <w:rFonts w:ascii="Calibri" w:eastAsia="Times New Roman" w:hAnsi="Calibri" w:cs="Times New Roman"/>
                <w:lang w:eastAsia="pl-PL"/>
              </w:rPr>
            </w:pPr>
            <w:r w:rsidRPr="000C2E4A">
              <w:rPr>
                <w:rFonts w:ascii="Calibri" w:eastAsia="Times New Roman" w:hAnsi="Calibri" w:cs="Times New Roman"/>
                <w:lang w:eastAsia="pl-PL"/>
              </w:rPr>
              <w:t>Pomidor malinowy (w okresie czerwiec- wrzesień)</w:t>
            </w:r>
          </w:p>
        </w:tc>
        <w:tc>
          <w:tcPr>
            <w:tcW w:w="567"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w:t>
            </w:r>
            <w:r w:rsidRPr="000C2E4A">
              <w:rPr>
                <w:rFonts w:ascii="Calibri" w:eastAsia="Times New Roman" w:hAnsi="Calibri" w:cs="Times New Roman"/>
                <w:lang w:eastAsia="pl-PL"/>
              </w:rPr>
              <w:t>g</w:t>
            </w:r>
            <w:proofErr w:type="spellEnd"/>
            <w:r w:rsidRPr="000C2E4A">
              <w:rPr>
                <w:rFonts w:ascii="Calibri" w:eastAsia="Times New Roman" w:hAnsi="Calibri" w:cs="Times New Roman"/>
                <w:lang w:eastAsia="pl-PL"/>
              </w:rPr>
              <w:t>.</w:t>
            </w:r>
          </w:p>
        </w:tc>
        <w:tc>
          <w:tcPr>
            <w:tcW w:w="993"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r w:rsidRPr="000C2E4A">
              <w:rPr>
                <w:rFonts w:ascii="Calibri" w:eastAsia="Times New Roman" w:hAnsi="Calibri" w:cs="Times New Roman"/>
                <w:lang w:eastAsia="pl-PL"/>
              </w:rPr>
              <w:t>150</w:t>
            </w:r>
          </w:p>
        </w:tc>
        <w:tc>
          <w:tcPr>
            <w:tcW w:w="1275"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0C2E4A"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0C2E4A"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r>
      <w:tr w:rsidR="00370ABF" w:rsidRPr="000C2E4A" w:rsidTr="00724D61">
        <w:trPr>
          <w:trHeight w:val="45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r w:rsidRPr="000C2E4A">
              <w:rPr>
                <w:rFonts w:ascii="Calibri" w:eastAsia="Times New Roman" w:hAnsi="Calibri" w:cs="Times New Roman"/>
                <w:lang w:eastAsia="pl-PL"/>
              </w:rPr>
              <w:t>13</w:t>
            </w:r>
          </w:p>
        </w:tc>
        <w:tc>
          <w:tcPr>
            <w:tcW w:w="2694"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rPr>
                <w:rFonts w:ascii="Calibri" w:eastAsia="Times New Roman" w:hAnsi="Calibri" w:cs="Times New Roman"/>
                <w:lang w:eastAsia="pl-PL"/>
              </w:rPr>
            </w:pPr>
            <w:r w:rsidRPr="000C2E4A">
              <w:rPr>
                <w:rFonts w:ascii="Calibri" w:eastAsia="Times New Roman" w:hAnsi="Calibri" w:cs="Times New Roman"/>
                <w:lang w:eastAsia="pl-PL"/>
              </w:rPr>
              <w:t>Por</w:t>
            </w:r>
          </w:p>
        </w:tc>
        <w:tc>
          <w:tcPr>
            <w:tcW w:w="567"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rPr>
                <w:rFonts w:ascii="Calibri" w:eastAsia="Times New Roman" w:hAnsi="Calibri" w:cs="Times New Roman"/>
                <w:lang w:eastAsia="pl-PL"/>
              </w:rPr>
            </w:pPr>
            <w:proofErr w:type="spellStart"/>
            <w:r w:rsidRPr="000C2E4A">
              <w:rPr>
                <w:rFonts w:ascii="Calibri" w:eastAsia="Times New Roman" w:hAnsi="Calibri" w:cs="Times New Roman"/>
                <w:lang w:eastAsia="pl-PL"/>
              </w:rPr>
              <w:t>Kg</w:t>
            </w:r>
            <w:proofErr w:type="spellEnd"/>
            <w:r w:rsidRPr="000C2E4A">
              <w:rPr>
                <w:rFonts w:ascii="Calibri" w:eastAsia="Times New Roman" w:hAnsi="Calibri" w:cs="Times New Roman"/>
                <w:lang w:eastAsia="pl-PL"/>
              </w:rPr>
              <w:t>.</w:t>
            </w:r>
          </w:p>
        </w:tc>
        <w:tc>
          <w:tcPr>
            <w:tcW w:w="993"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r w:rsidRPr="000C2E4A">
              <w:rPr>
                <w:rFonts w:ascii="Calibri" w:eastAsia="Times New Roman" w:hAnsi="Calibri" w:cs="Times New Roman"/>
                <w:lang w:eastAsia="pl-PL"/>
              </w:rPr>
              <w:t>2350</w:t>
            </w:r>
          </w:p>
        </w:tc>
        <w:tc>
          <w:tcPr>
            <w:tcW w:w="1275"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0C2E4A"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0C2E4A"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r>
      <w:tr w:rsidR="00370ABF" w:rsidRPr="000C2E4A" w:rsidTr="00724D61">
        <w:trPr>
          <w:trHeight w:val="495"/>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r w:rsidRPr="000C2E4A">
              <w:rPr>
                <w:rFonts w:ascii="Calibri" w:eastAsia="Times New Roman" w:hAnsi="Calibri" w:cs="Times New Roman"/>
                <w:lang w:eastAsia="pl-PL"/>
              </w:rPr>
              <w:t>14</w:t>
            </w:r>
          </w:p>
        </w:tc>
        <w:tc>
          <w:tcPr>
            <w:tcW w:w="2694"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rPr>
                <w:rFonts w:ascii="Calibri" w:eastAsia="Times New Roman" w:hAnsi="Calibri" w:cs="Times New Roman"/>
                <w:lang w:eastAsia="pl-PL"/>
              </w:rPr>
            </w:pPr>
            <w:r w:rsidRPr="000C2E4A">
              <w:rPr>
                <w:rFonts w:ascii="Calibri" w:eastAsia="Times New Roman" w:hAnsi="Calibri" w:cs="Times New Roman"/>
                <w:lang w:eastAsia="pl-PL"/>
              </w:rPr>
              <w:t>Seler korzeń</w:t>
            </w:r>
          </w:p>
        </w:tc>
        <w:tc>
          <w:tcPr>
            <w:tcW w:w="567"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rPr>
                <w:rFonts w:ascii="Calibri" w:eastAsia="Times New Roman" w:hAnsi="Calibri" w:cs="Times New Roman"/>
                <w:lang w:eastAsia="pl-PL"/>
              </w:rPr>
            </w:pPr>
            <w:proofErr w:type="spellStart"/>
            <w:r w:rsidRPr="000C2E4A">
              <w:rPr>
                <w:rFonts w:ascii="Calibri" w:eastAsia="Times New Roman" w:hAnsi="Calibri" w:cs="Times New Roman"/>
                <w:lang w:eastAsia="pl-PL"/>
              </w:rPr>
              <w:t>Kg</w:t>
            </w:r>
            <w:proofErr w:type="spellEnd"/>
            <w:r w:rsidRPr="000C2E4A">
              <w:rPr>
                <w:rFonts w:ascii="Calibri" w:eastAsia="Times New Roman" w:hAnsi="Calibri" w:cs="Times New Roman"/>
                <w:lang w:eastAsia="pl-PL"/>
              </w:rPr>
              <w:t>.</w:t>
            </w:r>
          </w:p>
        </w:tc>
        <w:tc>
          <w:tcPr>
            <w:tcW w:w="993"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r w:rsidRPr="000C2E4A">
              <w:rPr>
                <w:rFonts w:ascii="Calibri" w:eastAsia="Times New Roman" w:hAnsi="Calibri" w:cs="Times New Roman"/>
                <w:lang w:eastAsia="pl-PL"/>
              </w:rPr>
              <w:t>3380</w:t>
            </w:r>
          </w:p>
        </w:tc>
        <w:tc>
          <w:tcPr>
            <w:tcW w:w="1275"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0C2E4A"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0C2E4A"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r>
      <w:tr w:rsidR="00370ABF" w:rsidRPr="000C2E4A" w:rsidTr="00724D61">
        <w:trPr>
          <w:trHeight w:val="585"/>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r w:rsidRPr="000C2E4A">
              <w:rPr>
                <w:rFonts w:ascii="Calibri" w:eastAsia="Times New Roman" w:hAnsi="Calibri" w:cs="Times New Roman"/>
                <w:lang w:eastAsia="pl-PL"/>
              </w:rPr>
              <w:t>15</w:t>
            </w:r>
          </w:p>
        </w:tc>
        <w:tc>
          <w:tcPr>
            <w:tcW w:w="2694"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rPr>
                <w:rFonts w:ascii="Calibri" w:eastAsia="Times New Roman" w:hAnsi="Calibri" w:cs="Times New Roman"/>
                <w:lang w:eastAsia="pl-PL"/>
              </w:rPr>
            </w:pPr>
            <w:r w:rsidRPr="000C2E4A">
              <w:rPr>
                <w:rFonts w:ascii="Calibri" w:eastAsia="Times New Roman" w:hAnsi="Calibri" w:cs="Times New Roman"/>
                <w:lang w:eastAsia="pl-PL"/>
              </w:rPr>
              <w:t>Ziemniak Lord, Orlik, Bryza, Irga</w:t>
            </w:r>
          </w:p>
        </w:tc>
        <w:tc>
          <w:tcPr>
            <w:tcW w:w="567"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rPr>
                <w:rFonts w:ascii="Calibri" w:eastAsia="Times New Roman" w:hAnsi="Calibri" w:cs="Times New Roman"/>
                <w:lang w:eastAsia="pl-PL"/>
              </w:rPr>
            </w:pPr>
            <w:proofErr w:type="spellStart"/>
            <w:r w:rsidRPr="000C2E4A">
              <w:rPr>
                <w:rFonts w:ascii="Calibri" w:eastAsia="Times New Roman" w:hAnsi="Calibri" w:cs="Times New Roman"/>
                <w:lang w:eastAsia="pl-PL"/>
              </w:rPr>
              <w:t>Kg</w:t>
            </w:r>
            <w:proofErr w:type="spellEnd"/>
            <w:r w:rsidRPr="000C2E4A">
              <w:rPr>
                <w:rFonts w:ascii="Calibri" w:eastAsia="Times New Roman" w:hAnsi="Calibri" w:cs="Times New Roman"/>
                <w:lang w:eastAsia="pl-PL"/>
              </w:rPr>
              <w:t>.</w:t>
            </w:r>
          </w:p>
        </w:tc>
        <w:tc>
          <w:tcPr>
            <w:tcW w:w="993"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r w:rsidRPr="000C2E4A">
              <w:rPr>
                <w:rFonts w:ascii="Calibri" w:eastAsia="Times New Roman" w:hAnsi="Calibri" w:cs="Times New Roman"/>
                <w:lang w:eastAsia="pl-PL"/>
              </w:rPr>
              <w:t>82000</w:t>
            </w:r>
          </w:p>
        </w:tc>
        <w:tc>
          <w:tcPr>
            <w:tcW w:w="1275"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0C2E4A"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0C2E4A"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r>
      <w:tr w:rsidR="00370ABF" w:rsidRPr="000C2E4A" w:rsidTr="00724D61">
        <w:trPr>
          <w:trHeight w:val="551"/>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r w:rsidRPr="000C2E4A">
              <w:rPr>
                <w:rFonts w:ascii="Calibri" w:eastAsia="Times New Roman" w:hAnsi="Calibri" w:cs="Times New Roman"/>
                <w:lang w:eastAsia="pl-PL"/>
              </w:rPr>
              <w:t>16</w:t>
            </w:r>
          </w:p>
        </w:tc>
        <w:tc>
          <w:tcPr>
            <w:tcW w:w="2694"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rPr>
                <w:rFonts w:ascii="Calibri" w:eastAsia="Times New Roman" w:hAnsi="Calibri" w:cs="Times New Roman"/>
                <w:lang w:eastAsia="pl-PL"/>
              </w:rPr>
            </w:pPr>
            <w:r>
              <w:rPr>
                <w:rFonts w:ascii="Calibri" w:eastAsia="Times New Roman" w:hAnsi="Calibri" w:cs="Times New Roman"/>
                <w:lang w:eastAsia="pl-PL"/>
              </w:rPr>
              <w:t>Ziemniak</w:t>
            </w:r>
            <w:r w:rsidRPr="000C2E4A">
              <w:rPr>
                <w:rFonts w:ascii="Calibri" w:eastAsia="Times New Roman" w:hAnsi="Calibri" w:cs="Times New Roman"/>
                <w:lang w:eastAsia="pl-PL"/>
              </w:rPr>
              <w:t xml:space="preserve"> młod</w:t>
            </w:r>
            <w:r>
              <w:rPr>
                <w:rFonts w:ascii="Calibri" w:eastAsia="Times New Roman" w:hAnsi="Calibri" w:cs="Times New Roman"/>
                <w:lang w:eastAsia="pl-PL"/>
              </w:rPr>
              <w:t>y</w:t>
            </w:r>
            <w:r w:rsidRPr="000C2E4A">
              <w:rPr>
                <w:rFonts w:ascii="Calibri" w:eastAsia="Times New Roman" w:hAnsi="Calibri" w:cs="Times New Roman"/>
                <w:lang w:eastAsia="pl-PL"/>
              </w:rPr>
              <w:t xml:space="preserve"> (w okresie maj- lipiec) </w:t>
            </w:r>
          </w:p>
        </w:tc>
        <w:tc>
          <w:tcPr>
            <w:tcW w:w="567"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rPr>
                <w:rFonts w:ascii="Calibri" w:eastAsia="Times New Roman" w:hAnsi="Calibri" w:cs="Times New Roman"/>
                <w:lang w:eastAsia="pl-PL"/>
              </w:rPr>
            </w:pPr>
            <w:proofErr w:type="spellStart"/>
            <w:r w:rsidRPr="000C2E4A">
              <w:rPr>
                <w:rFonts w:ascii="Calibri" w:eastAsia="Times New Roman" w:hAnsi="Calibri" w:cs="Times New Roman"/>
                <w:lang w:eastAsia="pl-PL"/>
              </w:rPr>
              <w:t>kg</w:t>
            </w:r>
            <w:proofErr w:type="spellEnd"/>
            <w:r w:rsidRPr="000C2E4A">
              <w:rPr>
                <w:rFonts w:ascii="Calibri" w:eastAsia="Times New Roman" w:hAnsi="Calibri" w:cs="Times New Roman"/>
                <w:lang w:eastAsia="pl-PL"/>
              </w:rPr>
              <w:t>.</w:t>
            </w:r>
          </w:p>
        </w:tc>
        <w:tc>
          <w:tcPr>
            <w:tcW w:w="993"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r w:rsidRPr="000C2E4A">
              <w:rPr>
                <w:rFonts w:ascii="Calibri" w:eastAsia="Times New Roman" w:hAnsi="Calibri" w:cs="Times New Roman"/>
                <w:lang w:eastAsia="pl-PL"/>
              </w:rPr>
              <w:t>18100</w:t>
            </w:r>
          </w:p>
        </w:tc>
        <w:tc>
          <w:tcPr>
            <w:tcW w:w="1275"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0C2E4A" w:rsidRDefault="00370ABF" w:rsidP="00724D6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tcPr>
          <w:p w:rsidR="00370ABF" w:rsidRPr="000C2E4A" w:rsidRDefault="00370ABF" w:rsidP="00724D61">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r>
      <w:tr w:rsidR="00370ABF" w:rsidRPr="000C2E4A" w:rsidTr="00724D61">
        <w:trPr>
          <w:trHeight w:val="551"/>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c>
          <w:tcPr>
            <w:tcW w:w="2694" w:type="dxa"/>
            <w:tcBorders>
              <w:top w:val="single" w:sz="4" w:space="0" w:color="auto"/>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rPr>
                <w:rFonts w:ascii="Calibri" w:eastAsia="Times New Roman" w:hAnsi="Calibri" w:cs="Times New Roman"/>
                <w:b/>
                <w:sz w:val="28"/>
                <w:szCs w:val="28"/>
                <w:lang w:eastAsia="pl-PL"/>
              </w:rPr>
            </w:pPr>
            <w:r>
              <w:rPr>
                <w:rFonts w:ascii="Calibri" w:eastAsia="Times New Roman" w:hAnsi="Calibri" w:cs="Times New Roman"/>
                <w:b/>
                <w:sz w:val="28"/>
                <w:szCs w:val="28"/>
                <w:lang w:eastAsia="pl-PL"/>
              </w:rPr>
              <w:t>RAZEM</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rPr>
                <w:rFonts w:ascii="Calibri" w:eastAsia="Times New Roman" w:hAnsi="Calibri" w:cs="Times New Roman"/>
                <w:lang w:eastAsia="pl-PL"/>
              </w:rPr>
            </w:pP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370ABF" w:rsidRPr="000C2E4A" w:rsidRDefault="00370ABF" w:rsidP="00724D61">
            <w:pPr>
              <w:spacing w:after="0" w:line="240" w:lineRule="auto"/>
              <w:jc w:val="right"/>
              <w:rPr>
                <w:rFonts w:ascii="Calibri" w:eastAsia="Times New Roman" w:hAnsi="Calibri" w:cs="Times New Roman"/>
                <w:lang w:eastAsia="pl-PL"/>
              </w:rPr>
            </w:pPr>
          </w:p>
        </w:tc>
        <w:tc>
          <w:tcPr>
            <w:tcW w:w="1276" w:type="dxa"/>
            <w:tcBorders>
              <w:top w:val="single" w:sz="4" w:space="0" w:color="auto"/>
              <w:left w:val="single" w:sz="4" w:space="0" w:color="auto"/>
              <w:bottom w:val="single" w:sz="4" w:space="0" w:color="auto"/>
              <w:right w:val="single" w:sz="4" w:space="0" w:color="auto"/>
            </w:tcBorders>
          </w:tcPr>
          <w:p w:rsidR="00370ABF" w:rsidRPr="000C2E4A" w:rsidRDefault="00370ABF" w:rsidP="00724D61">
            <w:pPr>
              <w:spacing w:after="0" w:line="240" w:lineRule="auto"/>
              <w:jc w:val="right"/>
              <w:rPr>
                <w:rFonts w:ascii="Calibri" w:eastAsia="Times New Roman" w:hAnsi="Calibri" w:cs="Times New Roman"/>
                <w:lang w:eastAsia="pl-PL"/>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370ABF" w:rsidRPr="000C2E4A" w:rsidRDefault="00370ABF" w:rsidP="00724D61">
            <w:pPr>
              <w:spacing w:after="0" w:line="240" w:lineRule="auto"/>
              <w:jc w:val="right"/>
              <w:rPr>
                <w:rFonts w:ascii="Calibri" w:eastAsia="Times New Roman" w:hAnsi="Calibri" w:cs="Times New Roman"/>
                <w:lang w:eastAsia="pl-PL"/>
              </w:rPr>
            </w:pPr>
          </w:p>
        </w:tc>
      </w:tr>
    </w:tbl>
    <w:p w:rsidR="00370ABF" w:rsidRDefault="00370ABF" w:rsidP="00370ABF">
      <w:pPr>
        <w:rPr>
          <w:rFonts w:ascii="Times New Roman" w:hAnsi="Times New Roman" w:cs="Times New Roman"/>
          <w:b/>
        </w:rPr>
      </w:pPr>
    </w:p>
    <w:p w:rsidR="00370ABF" w:rsidRDefault="00370ABF" w:rsidP="00370ABF">
      <w:pPr>
        <w:rPr>
          <w:rFonts w:ascii="Times New Roman" w:hAnsi="Times New Roman" w:cs="Times New Roman"/>
        </w:rPr>
      </w:pPr>
    </w:p>
    <w:p w:rsidR="00370ABF" w:rsidRDefault="00370ABF" w:rsidP="00370ABF">
      <w:pPr>
        <w:pStyle w:val="Normalny3"/>
        <w:rPr>
          <w:b/>
          <w:i/>
          <w:color w:val="auto"/>
          <w:sz w:val="22"/>
          <w:szCs w:val="22"/>
        </w:rPr>
      </w:pPr>
    </w:p>
    <w:p w:rsidR="00370ABF" w:rsidRDefault="00370ABF" w:rsidP="00370ABF">
      <w:pPr>
        <w:pStyle w:val="Normalny3"/>
        <w:ind w:left="6372" w:firstLine="7"/>
        <w:rPr>
          <w:b/>
          <w:color w:val="auto"/>
          <w:sz w:val="22"/>
          <w:szCs w:val="22"/>
        </w:rPr>
      </w:pPr>
      <w:r>
        <w:rPr>
          <w:b/>
          <w:i/>
          <w:color w:val="auto"/>
          <w:sz w:val="22"/>
          <w:szCs w:val="22"/>
        </w:rPr>
        <w:lastRenderedPageBreak/>
        <w:t xml:space="preserve">Załącznik Nr 2 do SIWZ </w:t>
      </w:r>
    </w:p>
    <w:p w:rsidR="00370ABF" w:rsidRDefault="00370ABF" w:rsidP="00370ABF">
      <w:pPr>
        <w:pStyle w:val="Normalny3"/>
        <w:rPr>
          <w:b/>
          <w:color w:val="auto"/>
          <w:sz w:val="22"/>
          <w:szCs w:val="22"/>
        </w:rPr>
      </w:pPr>
    </w:p>
    <w:p w:rsidR="00370ABF" w:rsidRDefault="00370ABF" w:rsidP="00370ABF">
      <w:pPr>
        <w:pStyle w:val="Normalny3"/>
        <w:rPr>
          <w:b/>
          <w:bCs/>
          <w:color w:val="auto"/>
          <w:sz w:val="22"/>
          <w:szCs w:val="22"/>
        </w:rPr>
      </w:pPr>
    </w:p>
    <w:p w:rsidR="00370ABF" w:rsidRDefault="00370ABF" w:rsidP="00370ABF">
      <w:pPr>
        <w:pStyle w:val="Normalny3"/>
        <w:rPr>
          <w:b/>
          <w:bCs/>
          <w:color w:val="auto"/>
          <w:sz w:val="22"/>
          <w:szCs w:val="22"/>
        </w:rPr>
      </w:pPr>
    </w:p>
    <w:p w:rsidR="00370ABF" w:rsidRDefault="00370ABF" w:rsidP="00370ABF">
      <w:pPr>
        <w:spacing w:after="0"/>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Zamawiający:</w:t>
      </w:r>
    </w:p>
    <w:p w:rsidR="00370ABF" w:rsidRDefault="00370ABF" w:rsidP="00370ABF">
      <w:pPr>
        <w:pStyle w:val="Bezodstpw"/>
        <w:ind w:left="4248" w:firstLine="708"/>
        <w:rPr>
          <w:sz w:val="22"/>
          <w:szCs w:val="22"/>
        </w:rPr>
      </w:pPr>
      <w:r>
        <w:rPr>
          <w:sz w:val="22"/>
          <w:szCs w:val="22"/>
        </w:rPr>
        <w:t>Miejska Kuchnia Cateringowa w Kielcach</w:t>
      </w:r>
    </w:p>
    <w:p w:rsidR="00370ABF" w:rsidRDefault="00370ABF" w:rsidP="00370ABF">
      <w:pPr>
        <w:pStyle w:val="Bezodstpw"/>
        <w:rPr>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sz w:val="22"/>
          <w:szCs w:val="22"/>
        </w:rPr>
        <w:t>25-723 Kielce, ul. Piekoszowska 36a</w:t>
      </w:r>
    </w:p>
    <w:p w:rsidR="00370ABF" w:rsidRDefault="00370ABF" w:rsidP="00370ABF">
      <w:pPr>
        <w:spacing w:after="0"/>
        <w:rPr>
          <w:rFonts w:ascii="Times New Roman" w:hAnsi="Times New Roman" w:cs="Times New Roman"/>
          <w:b/>
        </w:rPr>
      </w:pPr>
    </w:p>
    <w:p w:rsidR="00370ABF" w:rsidRDefault="00370ABF" w:rsidP="00370ABF">
      <w:pPr>
        <w:spacing w:after="0"/>
        <w:rPr>
          <w:rFonts w:ascii="Times New Roman" w:hAnsi="Times New Roman" w:cs="Times New Roman"/>
          <w:b/>
        </w:rPr>
      </w:pPr>
      <w:r>
        <w:rPr>
          <w:rFonts w:ascii="Times New Roman" w:hAnsi="Times New Roman" w:cs="Times New Roman"/>
          <w:b/>
        </w:rPr>
        <w:t>Wykonawca:</w:t>
      </w:r>
    </w:p>
    <w:p w:rsidR="00370ABF" w:rsidRDefault="00370ABF" w:rsidP="00370ABF">
      <w:pPr>
        <w:spacing w:after="0"/>
        <w:rPr>
          <w:rFonts w:ascii="Times New Roman" w:hAnsi="Times New Roman" w:cs="Times New Roman"/>
          <w:b/>
        </w:rPr>
      </w:pPr>
    </w:p>
    <w:p w:rsidR="00370ABF" w:rsidRDefault="00370ABF" w:rsidP="00370ABF">
      <w:pPr>
        <w:spacing w:after="0"/>
        <w:rPr>
          <w:rFonts w:ascii="Times New Roman" w:hAnsi="Times New Roman" w:cs="Times New Roman"/>
          <w:b/>
        </w:rPr>
      </w:pPr>
    </w:p>
    <w:p w:rsidR="00370ABF" w:rsidRDefault="00370ABF" w:rsidP="00370ABF">
      <w:pPr>
        <w:pStyle w:val="Bezodstpw"/>
        <w:rPr>
          <w:sz w:val="22"/>
          <w:szCs w:val="22"/>
        </w:rPr>
      </w:pPr>
      <w:r>
        <w:rPr>
          <w:sz w:val="22"/>
          <w:szCs w:val="22"/>
        </w:rPr>
        <w:t>………………………………………………</w:t>
      </w:r>
    </w:p>
    <w:p w:rsidR="00370ABF" w:rsidRDefault="00370ABF" w:rsidP="00370ABF">
      <w:pPr>
        <w:pStyle w:val="Bezodstpw"/>
        <w:rPr>
          <w:i/>
          <w:sz w:val="18"/>
          <w:szCs w:val="18"/>
        </w:rPr>
      </w:pPr>
      <w:r>
        <w:rPr>
          <w:i/>
          <w:sz w:val="18"/>
          <w:szCs w:val="18"/>
        </w:rPr>
        <w:t>(pełna nazwa/firma, adres, w zależności od podmiotu:</w:t>
      </w:r>
    </w:p>
    <w:p w:rsidR="00370ABF" w:rsidRDefault="00370ABF" w:rsidP="00370ABF">
      <w:pPr>
        <w:pStyle w:val="Bezodstpw"/>
        <w:rPr>
          <w:i/>
          <w:sz w:val="18"/>
          <w:szCs w:val="18"/>
        </w:rPr>
      </w:pPr>
      <w:r>
        <w:rPr>
          <w:i/>
          <w:sz w:val="18"/>
          <w:szCs w:val="18"/>
        </w:rPr>
        <w:t xml:space="preserve"> NIP/PESEL, KRS/</w:t>
      </w:r>
      <w:proofErr w:type="spellStart"/>
      <w:r>
        <w:rPr>
          <w:i/>
          <w:sz w:val="18"/>
          <w:szCs w:val="18"/>
        </w:rPr>
        <w:t>CEiDG</w:t>
      </w:r>
      <w:proofErr w:type="spellEnd"/>
      <w:r>
        <w:rPr>
          <w:i/>
          <w:sz w:val="18"/>
          <w:szCs w:val="18"/>
        </w:rPr>
        <w:t>)</w:t>
      </w:r>
    </w:p>
    <w:p w:rsidR="00370ABF" w:rsidRDefault="00370ABF" w:rsidP="00370ABF">
      <w:pPr>
        <w:pStyle w:val="Bezodstpw"/>
        <w:rPr>
          <w:i/>
          <w:sz w:val="18"/>
          <w:szCs w:val="18"/>
        </w:rPr>
      </w:pPr>
    </w:p>
    <w:p w:rsidR="00370ABF" w:rsidRDefault="00370ABF" w:rsidP="00370ABF">
      <w:pPr>
        <w:spacing w:after="0"/>
        <w:rPr>
          <w:rFonts w:ascii="Times New Roman" w:hAnsi="Times New Roman" w:cs="Times New Roman"/>
          <w:u w:val="single"/>
        </w:rPr>
      </w:pPr>
      <w:r>
        <w:rPr>
          <w:rFonts w:ascii="Times New Roman" w:hAnsi="Times New Roman" w:cs="Times New Roman"/>
          <w:u w:val="single"/>
        </w:rPr>
        <w:t>reprezentowany przez:</w:t>
      </w:r>
    </w:p>
    <w:p w:rsidR="00370ABF" w:rsidRDefault="00370ABF" w:rsidP="00370ABF">
      <w:pPr>
        <w:spacing w:after="0"/>
        <w:rPr>
          <w:rFonts w:ascii="Times New Roman" w:hAnsi="Times New Roman" w:cs="Times New Roman"/>
          <w:u w:val="single"/>
        </w:rPr>
      </w:pPr>
    </w:p>
    <w:p w:rsidR="00370ABF" w:rsidRDefault="00370ABF" w:rsidP="00370ABF">
      <w:pPr>
        <w:pStyle w:val="Bezodstpw"/>
      </w:pPr>
      <w:r>
        <w:t>……………………………………………</w:t>
      </w:r>
    </w:p>
    <w:p w:rsidR="00370ABF" w:rsidRDefault="00370ABF" w:rsidP="00370ABF">
      <w:pPr>
        <w:pStyle w:val="Bezodstpw"/>
        <w:rPr>
          <w:i/>
          <w:sz w:val="18"/>
          <w:szCs w:val="18"/>
        </w:rPr>
      </w:pPr>
      <w:r>
        <w:t>(</w:t>
      </w:r>
      <w:r>
        <w:rPr>
          <w:i/>
          <w:sz w:val="18"/>
          <w:szCs w:val="18"/>
        </w:rPr>
        <w:t>imię, nazwisko, stanowisko/podstawa do reprezentacji)</w:t>
      </w:r>
    </w:p>
    <w:p w:rsidR="00370ABF" w:rsidRDefault="00370ABF" w:rsidP="00370ABF">
      <w:pPr>
        <w:rPr>
          <w:rFonts w:ascii="Times New Roman" w:hAnsi="Times New Roman" w:cs="Times New Roman"/>
        </w:rPr>
      </w:pPr>
    </w:p>
    <w:p w:rsidR="00370ABF" w:rsidRDefault="00370ABF" w:rsidP="00370ABF">
      <w:pPr>
        <w:rPr>
          <w:rFonts w:ascii="Times New Roman" w:hAnsi="Times New Roman" w:cs="Times New Roman"/>
        </w:rPr>
      </w:pPr>
    </w:p>
    <w:p w:rsidR="00370ABF" w:rsidRDefault="00370ABF" w:rsidP="00370ABF">
      <w:pPr>
        <w:spacing w:after="120" w:line="360" w:lineRule="auto"/>
        <w:jc w:val="center"/>
        <w:rPr>
          <w:rFonts w:ascii="Times New Roman" w:hAnsi="Times New Roman" w:cs="Times New Roman"/>
          <w:b/>
          <w:u w:val="single"/>
        </w:rPr>
      </w:pPr>
      <w:r>
        <w:rPr>
          <w:rFonts w:ascii="Times New Roman" w:hAnsi="Times New Roman" w:cs="Times New Roman"/>
          <w:b/>
          <w:u w:val="single"/>
        </w:rPr>
        <w:t xml:space="preserve">Oświadczenie wykonawcy </w:t>
      </w:r>
    </w:p>
    <w:p w:rsidR="00370ABF" w:rsidRDefault="00370ABF" w:rsidP="00370ABF">
      <w:pPr>
        <w:spacing w:after="0" w:line="360" w:lineRule="auto"/>
        <w:jc w:val="center"/>
        <w:rPr>
          <w:rFonts w:ascii="Times New Roman" w:hAnsi="Times New Roman" w:cs="Times New Roman"/>
          <w:b/>
        </w:rPr>
      </w:pPr>
      <w:r>
        <w:rPr>
          <w:rFonts w:ascii="Times New Roman" w:hAnsi="Times New Roman" w:cs="Times New Roman"/>
          <w:b/>
        </w:rPr>
        <w:t xml:space="preserve">składane na podstawie art. 25a ust. 1 ustawy z dnia 29 stycznia 2004 r. </w:t>
      </w:r>
    </w:p>
    <w:p w:rsidR="00370ABF" w:rsidRDefault="00370ABF" w:rsidP="00370ABF">
      <w:pPr>
        <w:spacing w:after="0" w:line="360" w:lineRule="auto"/>
        <w:jc w:val="center"/>
        <w:rPr>
          <w:rFonts w:ascii="Times New Roman" w:hAnsi="Times New Roman" w:cs="Times New Roman"/>
          <w:b/>
        </w:rPr>
      </w:pPr>
      <w:r>
        <w:rPr>
          <w:rFonts w:ascii="Times New Roman" w:hAnsi="Times New Roman" w:cs="Times New Roman"/>
          <w:b/>
        </w:rPr>
        <w:t xml:space="preserve"> Prawo zamówień publicznych (dalej jako: ustawa </w:t>
      </w:r>
      <w:proofErr w:type="spellStart"/>
      <w:r>
        <w:rPr>
          <w:rFonts w:ascii="Times New Roman" w:hAnsi="Times New Roman" w:cs="Times New Roman"/>
          <w:b/>
        </w:rPr>
        <w:t>Pzp</w:t>
      </w:r>
      <w:proofErr w:type="spellEnd"/>
      <w:r>
        <w:rPr>
          <w:rFonts w:ascii="Times New Roman" w:hAnsi="Times New Roman" w:cs="Times New Roman"/>
          <w:b/>
        </w:rPr>
        <w:t xml:space="preserve">), </w:t>
      </w:r>
    </w:p>
    <w:p w:rsidR="00370ABF" w:rsidRDefault="00370ABF" w:rsidP="00370ABF">
      <w:pPr>
        <w:spacing w:before="120" w:after="0" w:line="360" w:lineRule="auto"/>
        <w:jc w:val="center"/>
        <w:rPr>
          <w:rFonts w:ascii="Times New Roman" w:hAnsi="Times New Roman" w:cs="Times New Roman"/>
          <w:b/>
          <w:u w:val="single"/>
        </w:rPr>
      </w:pPr>
      <w:r>
        <w:rPr>
          <w:rFonts w:ascii="Times New Roman" w:hAnsi="Times New Roman" w:cs="Times New Roman"/>
          <w:b/>
          <w:u w:val="single"/>
        </w:rPr>
        <w:t>DOTYCZĄCE PRZESŁANEK WYKLUCZENIA Z POSTĘPOWANIA</w:t>
      </w:r>
    </w:p>
    <w:p w:rsidR="00370ABF" w:rsidRDefault="00370ABF" w:rsidP="00370ABF">
      <w:pPr>
        <w:spacing w:after="0" w:line="360" w:lineRule="auto"/>
        <w:jc w:val="both"/>
        <w:rPr>
          <w:rFonts w:ascii="Times New Roman" w:hAnsi="Times New Roman" w:cs="Times New Roman"/>
        </w:rPr>
      </w:pPr>
    </w:p>
    <w:p w:rsidR="00370ABF" w:rsidRDefault="00370ABF" w:rsidP="00370ABF">
      <w:pPr>
        <w:spacing w:after="0" w:line="360" w:lineRule="auto"/>
        <w:jc w:val="both"/>
        <w:rPr>
          <w:rFonts w:ascii="Times New Roman" w:hAnsi="Times New Roman" w:cs="Times New Roman"/>
        </w:rPr>
      </w:pPr>
    </w:p>
    <w:p w:rsidR="00370ABF" w:rsidRDefault="00370ABF" w:rsidP="00370ABF">
      <w:pPr>
        <w:pStyle w:val="Bezodstpw"/>
        <w:jc w:val="both"/>
        <w:rPr>
          <w:sz w:val="22"/>
          <w:szCs w:val="22"/>
        </w:rPr>
      </w:pPr>
      <w:r>
        <w:rPr>
          <w:sz w:val="22"/>
          <w:szCs w:val="22"/>
        </w:rPr>
        <w:t xml:space="preserve">Na potrzeby postępowania o udzielenie zamówienia publicznego pn. </w:t>
      </w:r>
      <w:r>
        <w:rPr>
          <w:b/>
          <w:sz w:val="22"/>
          <w:szCs w:val="22"/>
        </w:rPr>
        <w:t xml:space="preserve">Dostawa </w:t>
      </w:r>
      <w:r>
        <w:rPr>
          <w:b/>
        </w:rPr>
        <w:t xml:space="preserve">warzyw i owoców    </w:t>
      </w:r>
      <w:r>
        <w:rPr>
          <w:b/>
          <w:sz w:val="22"/>
          <w:szCs w:val="22"/>
        </w:rPr>
        <w:t xml:space="preserve">w 2018r. do Kuchni Cateringowych w Kielcach przy ul.: Kołłątaja 4,  Krzyżanowskiej 8                i Jagiellońskiej 76, z podziałem na dwie części nr </w:t>
      </w:r>
      <w:r>
        <w:rPr>
          <w:b/>
          <w:iCs/>
          <w:szCs w:val="22"/>
        </w:rPr>
        <w:t>Adm.26.6.2017</w:t>
      </w:r>
      <w:r>
        <w:rPr>
          <w:sz w:val="22"/>
          <w:szCs w:val="22"/>
        </w:rPr>
        <w:t>,</w:t>
      </w:r>
      <w:r>
        <w:rPr>
          <w:i/>
          <w:sz w:val="22"/>
          <w:szCs w:val="22"/>
        </w:rPr>
        <w:t xml:space="preserve"> </w:t>
      </w:r>
      <w:r>
        <w:rPr>
          <w:sz w:val="22"/>
          <w:szCs w:val="22"/>
        </w:rPr>
        <w:t>prowadzonego przez Zamawiającego, tj. Miejską Kuchnię Cateringową w Kielcach, 25-723 Kielce,   ul. Piekoszowska 36a</w:t>
      </w:r>
      <w:r>
        <w:rPr>
          <w:i/>
          <w:sz w:val="22"/>
          <w:szCs w:val="22"/>
        </w:rPr>
        <w:t xml:space="preserve">, </w:t>
      </w:r>
      <w:r>
        <w:rPr>
          <w:sz w:val="22"/>
          <w:szCs w:val="22"/>
        </w:rPr>
        <w:t>oświadczam, co następuje:</w:t>
      </w:r>
    </w:p>
    <w:p w:rsidR="00370ABF" w:rsidRDefault="00370ABF" w:rsidP="00370ABF">
      <w:pPr>
        <w:spacing w:after="0" w:line="360" w:lineRule="auto"/>
        <w:jc w:val="both"/>
        <w:rPr>
          <w:rFonts w:ascii="Times New Roman" w:hAnsi="Times New Roman" w:cs="Times New Roman"/>
        </w:rPr>
      </w:pPr>
    </w:p>
    <w:p w:rsidR="00370ABF" w:rsidRDefault="00370ABF" w:rsidP="00370ABF">
      <w:pPr>
        <w:shd w:val="clear" w:color="auto" w:fill="BFBFBF" w:themeFill="background1" w:themeFillShade="BF"/>
        <w:spacing w:after="0" w:line="360" w:lineRule="auto"/>
        <w:rPr>
          <w:rFonts w:ascii="Times New Roman" w:hAnsi="Times New Roman" w:cs="Times New Roman"/>
          <w:b/>
        </w:rPr>
      </w:pPr>
      <w:r>
        <w:rPr>
          <w:rFonts w:ascii="Times New Roman" w:hAnsi="Times New Roman" w:cs="Times New Roman"/>
          <w:b/>
        </w:rPr>
        <w:t>OŚWIADCZENIA DOTYCZĄCE WYKONAWCY:</w:t>
      </w:r>
    </w:p>
    <w:p w:rsidR="00370ABF" w:rsidRDefault="00370ABF" w:rsidP="00370ABF">
      <w:pPr>
        <w:pStyle w:val="Bezodstpw"/>
        <w:ind w:left="705" w:hanging="705"/>
        <w:jc w:val="both"/>
        <w:rPr>
          <w:sz w:val="22"/>
          <w:szCs w:val="22"/>
        </w:rPr>
      </w:pPr>
      <w:r>
        <w:rPr>
          <w:sz w:val="22"/>
          <w:szCs w:val="22"/>
        </w:rPr>
        <w:t>1.</w:t>
      </w:r>
      <w:r>
        <w:rPr>
          <w:sz w:val="22"/>
          <w:szCs w:val="22"/>
        </w:rPr>
        <w:tab/>
        <w:t xml:space="preserve">Oświadczam, że nie podlegam wykluczeniu z postępowania na podstawie </w:t>
      </w:r>
      <w:r>
        <w:rPr>
          <w:sz w:val="22"/>
          <w:szCs w:val="22"/>
        </w:rPr>
        <w:br/>
        <w:t xml:space="preserve">art. 24 ust 1 </w:t>
      </w:r>
      <w:proofErr w:type="spellStart"/>
      <w:r>
        <w:rPr>
          <w:sz w:val="22"/>
          <w:szCs w:val="22"/>
        </w:rPr>
        <w:t>pkt</w:t>
      </w:r>
      <w:proofErr w:type="spellEnd"/>
      <w:r>
        <w:rPr>
          <w:sz w:val="22"/>
          <w:szCs w:val="22"/>
        </w:rPr>
        <w:t xml:space="preserve"> 12-23 ustawy </w:t>
      </w:r>
      <w:proofErr w:type="spellStart"/>
      <w:r>
        <w:rPr>
          <w:sz w:val="22"/>
          <w:szCs w:val="22"/>
        </w:rPr>
        <w:t>Pzp</w:t>
      </w:r>
      <w:proofErr w:type="spellEnd"/>
      <w:r>
        <w:rPr>
          <w:sz w:val="22"/>
          <w:szCs w:val="22"/>
        </w:rPr>
        <w:t>.</w:t>
      </w:r>
    </w:p>
    <w:p w:rsidR="00370ABF" w:rsidRDefault="00370ABF" w:rsidP="00370ABF">
      <w:pPr>
        <w:pStyle w:val="Bezodstpw"/>
        <w:ind w:left="705" w:hanging="705"/>
        <w:rPr>
          <w:sz w:val="22"/>
          <w:szCs w:val="22"/>
        </w:rPr>
      </w:pPr>
      <w:r>
        <w:t>2.</w:t>
      </w:r>
      <w:r>
        <w:tab/>
      </w:r>
      <w:r>
        <w:rPr>
          <w:sz w:val="22"/>
          <w:szCs w:val="22"/>
        </w:rPr>
        <w:t xml:space="preserve">Oświadczam, że nie podlegam wykluczeniu z postępowania na podstawie </w:t>
      </w:r>
      <w:r>
        <w:rPr>
          <w:sz w:val="22"/>
          <w:szCs w:val="22"/>
        </w:rPr>
        <w:br/>
        <w:t xml:space="preserve">art. 24 ust. 5 ustawy </w:t>
      </w:r>
      <w:proofErr w:type="spellStart"/>
      <w:r>
        <w:rPr>
          <w:sz w:val="22"/>
          <w:szCs w:val="22"/>
        </w:rPr>
        <w:t>Pzp</w:t>
      </w:r>
      <w:proofErr w:type="spellEnd"/>
      <w:r>
        <w:rPr>
          <w:sz w:val="22"/>
          <w:szCs w:val="22"/>
        </w:rPr>
        <w:t xml:space="preserve">  .</w:t>
      </w:r>
    </w:p>
    <w:p w:rsidR="00370ABF" w:rsidRDefault="00370ABF" w:rsidP="00370ABF">
      <w:pPr>
        <w:spacing w:after="0" w:line="360" w:lineRule="auto"/>
        <w:jc w:val="both"/>
        <w:rPr>
          <w:rFonts w:ascii="Times New Roman" w:hAnsi="Times New Roman" w:cs="Times New Roman"/>
          <w:i/>
        </w:rPr>
      </w:pPr>
    </w:p>
    <w:p w:rsidR="00370ABF" w:rsidRDefault="00370ABF" w:rsidP="00370ABF">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370ABF" w:rsidRDefault="00370ABF" w:rsidP="00370ABF">
      <w:pPr>
        <w:spacing w:after="0" w:line="360" w:lineRule="auto"/>
        <w:jc w:val="both"/>
        <w:rPr>
          <w:rFonts w:ascii="Times New Roman" w:hAnsi="Times New Roman" w:cs="Times New Roman"/>
        </w:rPr>
      </w:pPr>
    </w:p>
    <w:p w:rsidR="00370ABF" w:rsidRDefault="00370ABF" w:rsidP="00370ABF">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370ABF" w:rsidRDefault="00370ABF" w:rsidP="00370ABF">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370ABF" w:rsidRDefault="00370ABF" w:rsidP="00370ABF">
      <w:pPr>
        <w:spacing w:after="0" w:line="360" w:lineRule="auto"/>
        <w:ind w:left="5664" w:firstLine="708"/>
        <w:jc w:val="both"/>
        <w:rPr>
          <w:rFonts w:ascii="Times New Roman" w:hAnsi="Times New Roman" w:cs="Times New Roman"/>
          <w:i/>
        </w:rPr>
      </w:pPr>
    </w:p>
    <w:p w:rsidR="00370ABF" w:rsidRDefault="00370ABF" w:rsidP="00370ABF">
      <w:pPr>
        <w:pStyle w:val="Bezodstpw"/>
        <w:jc w:val="both"/>
      </w:pPr>
      <w:r>
        <w:rPr>
          <w:sz w:val="22"/>
          <w:szCs w:val="22"/>
        </w:rPr>
        <w:lastRenderedPageBreak/>
        <w:t xml:space="preserve">Oświadczam, że zachodzą w stosunku do mnie podstawy wykluczenia z postępowania na podstawie art. …………. ustawy </w:t>
      </w:r>
      <w:proofErr w:type="spellStart"/>
      <w:r>
        <w:rPr>
          <w:sz w:val="22"/>
          <w:szCs w:val="22"/>
        </w:rPr>
        <w:t>Pzp</w:t>
      </w:r>
      <w:proofErr w:type="spellEnd"/>
      <w:r>
        <w:rPr>
          <w:sz w:val="22"/>
          <w:szCs w:val="22"/>
        </w:rPr>
        <w:t xml:space="preserve"> (podać mającą zastosowanie podstawę wykluczenia spośród wymienionych w art. 24 ust. 1 </w:t>
      </w:r>
      <w:proofErr w:type="spellStart"/>
      <w:r>
        <w:rPr>
          <w:sz w:val="22"/>
          <w:szCs w:val="22"/>
        </w:rPr>
        <w:t>pkt</w:t>
      </w:r>
      <w:proofErr w:type="spellEnd"/>
      <w:r>
        <w:rPr>
          <w:sz w:val="22"/>
          <w:szCs w:val="22"/>
        </w:rPr>
        <w:t xml:space="preserve"> 13-14, 16-20 lub art. 24 ust. 5 ustawy </w:t>
      </w:r>
      <w:proofErr w:type="spellStart"/>
      <w:r>
        <w:rPr>
          <w:sz w:val="22"/>
          <w:szCs w:val="22"/>
        </w:rPr>
        <w:t>Pzp</w:t>
      </w:r>
      <w:proofErr w:type="spellEnd"/>
      <w:r>
        <w:rPr>
          <w:sz w:val="22"/>
          <w:szCs w:val="22"/>
        </w:rPr>
        <w:t xml:space="preserve">). Jednocześnie oświadczam, że              w związku z ww. okolicznością, na podstawie art. 24 ust. 8 ustawy </w:t>
      </w:r>
      <w:proofErr w:type="spellStart"/>
      <w:r>
        <w:rPr>
          <w:sz w:val="22"/>
          <w:szCs w:val="22"/>
        </w:rPr>
        <w:t>Pzp</w:t>
      </w:r>
      <w:proofErr w:type="spellEnd"/>
      <w:r>
        <w:rPr>
          <w:sz w:val="22"/>
          <w:szCs w:val="22"/>
        </w:rPr>
        <w:t xml:space="preserve"> podjąłem następujące środki naprawcze:</w:t>
      </w:r>
      <w:r>
        <w:t>…………………………………………………………………………………………………</w:t>
      </w:r>
      <w:r>
        <w:rPr>
          <w:sz w:val="22"/>
          <w:szCs w:val="22"/>
        </w:rPr>
        <w:t>……………………………………………………………………………………..…………………...........…………………………………………………………………………………………………………………………………………………………………………………………………………</w:t>
      </w:r>
    </w:p>
    <w:p w:rsidR="00370ABF" w:rsidRDefault="00370ABF" w:rsidP="00370ABF">
      <w:pPr>
        <w:spacing w:after="0" w:line="360" w:lineRule="auto"/>
        <w:jc w:val="both"/>
        <w:rPr>
          <w:rFonts w:ascii="Times New Roman" w:hAnsi="Times New Roman" w:cs="Times New Roman"/>
        </w:rPr>
      </w:pPr>
    </w:p>
    <w:p w:rsidR="00370ABF" w:rsidRDefault="00370ABF" w:rsidP="00370ABF">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370ABF" w:rsidRDefault="00370ABF" w:rsidP="00370ABF">
      <w:pPr>
        <w:spacing w:after="0" w:line="360" w:lineRule="auto"/>
        <w:jc w:val="both"/>
        <w:rPr>
          <w:rFonts w:ascii="Times New Roman" w:hAnsi="Times New Roman" w:cs="Times New Roman"/>
        </w:rPr>
      </w:pPr>
    </w:p>
    <w:p w:rsidR="00370ABF" w:rsidRDefault="00370ABF" w:rsidP="00370ABF">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370ABF" w:rsidRDefault="00370ABF" w:rsidP="00370ABF">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370ABF" w:rsidRDefault="00370ABF" w:rsidP="00370ABF">
      <w:pPr>
        <w:spacing w:after="0" w:line="360" w:lineRule="auto"/>
        <w:jc w:val="both"/>
        <w:rPr>
          <w:rFonts w:ascii="Times New Roman" w:hAnsi="Times New Roman" w:cs="Times New Roman"/>
          <w:i/>
        </w:rPr>
      </w:pPr>
    </w:p>
    <w:p w:rsidR="00370ABF" w:rsidRDefault="00370ABF" w:rsidP="00370ABF">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OŚWIADCZENIE DOTYCZĄCE PODMIOTU, NA KTÓREGO ZASOBY POWOŁUJE SIĘ WYKONAWCA:</w:t>
      </w:r>
    </w:p>
    <w:p w:rsidR="00370ABF" w:rsidRDefault="00370ABF" w:rsidP="00370ABF">
      <w:pPr>
        <w:spacing w:after="0" w:line="360" w:lineRule="auto"/>
        <w:jc w:val="both"/>
        <w:rPr>
          <w:rFonts w:ascii="Times New Roman" w:hAnsi="Times New Roman" w:cs="Times New Roman"/>
          <w:b/>
        </w:rPr>
      </w:pPr>
    </w:p>
    <w:p w:rsidR="00370ABF" w:rsidRDefault="00370ABF" w:rsidP="00370ABF">
      <w:pPr>
        <w:pStyle w:val="Bezodstpw"/>
        <w:jc w:val="both"/>
        <w:rPr>
          <w:sz w:val="22"/>
          <w:szCs w:val="22"/>
        </w:rPr>
      </w:pPr>
      <w:r>
        <w:rPr>
          <w:sz w:val="22"/>
          <w:szCs w:val="22"/>
        </w:rPr>
        <w:t>Oświadczam, że w stosunku do następującego/</w:t>
      </w:r>
      <w:proofErr w:type="spellStart"/>
      <w:r>
        <w:rPr>
          <w:sz w:val="22"/>
          <w:szCs w:val="22"/>
        </w:rPr>
        <w:t>ych</w:t>
      </w:r>
      <w:proofErr w:type="spellEnd"/>
      <w:r>
        <w:rPr>
          <w:sz w:val="22"/>
          <w:szCs w:val="22"/>
        </w:rPr>
        <w:t xml:space="preserve"> podmiotu/</w:t>
      </w:r>
      <w:proofErr w:type="spellStart"/>
      <w:r>
        <w:rPr>
          <w:sz w:val="22"/>
          <w:szCs w:val="22"/>
        </w:rPr>
        <w:t>tów</w:t>
      </w:r>
      <w:proofErr w:type="spellEnd"/>
      <w:r>
        <w:rPr>
          <w:sz w:val="22"/>
          <w:szCs w:val="22"/>
        </w:rPr>
        <w:t>, na którego/</w:t>
      </w:r>
      <w:proofErr w:type="spellStart"/>
      <w:r>
        <w:rPr>
          <w:sz w:val="22"/>
          <w:szCs w:val="22"/>
        </w:rPr>
        <w:t>ych</w:t>
      </w:r>
      <w:proofErr w:type="spellEnd"/>
      <w:r>
        <w:rPr>
          <w:sz w:val="22"/>
          <w:szCs w:val="22"/>
        </w:rPr>
        <w:t xml:space="preserve"> zasoby powołuję się w niniejszym postępowaniu, tj.: ……………………………………………………………………………………………………………………………………………………………………. </w:t>
      </w:r>
      <w:r>
        <w:rPr>
          <w:i/>
          <w:sz w:val="22"/>
          <w:szCs w:val="22"/>
        </w:rPr>
        <w:t>(podać pełną nazwę/firmę, adres, a także w zależności od podmiotu: NIP/PESEL, KRS/</w:t>
      </w:r>
      <w:proofErr w:type="spellStart"/>
      <w:r>
        <w:rPr>
          <w:i/>
          <w:sz w:val="22"/>
          <w:szCs w:val="22"/>
        </w:rPr>
        <w:t>CEiDG</w:t>
      </w:r>
      <w:proofErr w:type="spellEnd"/>
      <w:r>
        <w:rPr>
          <w:i/>
          <w:sz w:val="22"/>
          <w:szCs w:val="22"/>
        </w:rPr>
        <w:t xml:space="preserve">) </w:t>
      </w:r>
      <w:r>
        <w:rPr>
          <w:sz w:val="22"/>
          <w:szCs w:val="22"/>
        </w:rPr>
        <w:t>nie zachodzą podstawy wykluczenia z postępowania o udzielenie zamówienia.</w:t>
      </w:r>
    </w:p>
    <w:p w:rsidR="00370ABF" w:rsidRDefault="00370ABF" w:rsidP="00370ABF">
      <w:pPr>
        <w:spacing w:after="0" w:line="360" w:lineRule="auto"/>
        <w:jc w:val="both"/>
        <w:rPr>
          <w:rFonts w:ascii="Times New Roman" w:hAnsi="Times New Roman" w:cs="Times New Roman"/>
        </w:rPr>
      </w:pPr>
    </w:p>
    <w:p w:rsidR="00370ABF" w:rsidRDefault="00370ABF" w:rsidP="00370ABF">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370ABF" w:rsidRDefault="00370ABF" w:rsidP="00370ABF">
      <w:pPr>
        <w:spacing w:after="0" w:line="360" w:lineRule="auto"/>
        <w:jc w:val="both"/>
        <w:rPr>
          <w:rFonts w:ascii="Times New Roman" w:hAnsi="Times New Roman" w:cs="Times New Roman"/>
        </w:rPr>
      </w:pPr>
    </w:p>
    <w:p w:rsidR="00370ABF" w:rsidRDefault="00370ABF" w:rsidP="00370ABF">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370ABF" w:rsidRDefault="00370ABF" w:rsidP="00370ABF">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370ABF" w:rsidRDefault="00370ABF" w:rsidP="00370ABF">
      <w:pPr>
        <w:spacing w:after="0" w:line="360" w:lineRule="auto"/>
        <w:jc w:val="both"/>
        <w:rPr>
          <w:rFonts w:ascii="Times New Roman" w:hAnsi="Times New Roman" w:cs="Times New Roman"/>
          <w:b/>
        </w:rPr>
      </w:pPr>
    </w:p>
    <w:p w:rsidR="00370ABF" w:rsidRDefault="00370ABF" w:rsidP="00370ABF">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OŚWIADCZENIE DOTYCZĄCE PODWYKONAWCY NIEBĘDĄCEGO PODMIOTEM, NA KTÓREGO ZASOBY POWOŁUJE SIĘ WYKONAWCA:</w:t>
      </w:r>
    </w:p>
    <w:p w:rsidR="00370ABF" w:rsidRDefault="00370ABF" w:rsidP="00370ABF">
      <w:pPr>
        <w:spacing w:after="0" w:line="360" w:lineRule="auto"/>
        <w:jc w:val="both"/>
        <w:rPr>
          <w:rFonts w:ascii="Times New Roman" w:hAnsi="Times New Roman" w:cs="Times New Roman"/>
          <w:b/>
        </w:rPr>
      </w:pPr>
    </w:p>
    <w:p w:rsidR="00370ABF" w:rsidRDefault="00370ABF" w:rsidP="00370ABF">
      <w:pPr>
        <w:pStyle w:val="Bezodstpw"/>
        <w:jc w:val="both"/>
        <w:rPr>
          <w:sz w:val="22"/>
          <w:szCs w:val="22"/>
        </w:rPr>
      </w:pPr>
      <w:r>
        <w:rPr>
          <w:sz w:val="22"/>
          <w:szCs w:val="22"/>
        </w:rPr>
        <w:t>Oświadczam, że w stosunku do następującego/</w:t>
      </w:r>
      <w:proofErr w:type="spellStart"/>
      <w:r>
        <w:rPr>
          <w:sz w:val="22"/>
          <w:szCs w:val="22"/>
        </w:rPr>
        <w:t>ych</w:t>
      </w:r>
      <w:proofErr w:type="spellEnd"/>
      <w:r>
        <w:rPr>
          <w:sz w:val="22"/>
          <w:szCs w:val="22"/>
        </w:rPr>
        <w:t xml:space="preserve"> podmiotu/</w:t>
      </w:r>
      <w:proofErr w:type="spellStart"/>
      <w:r>
        <w:rPr>
          <w:sz w:val="22"/>
          <w:szCs w:val="22"/>
        </w:rPr>
        <w:t>tów</w:t>
      </w:r>
      <w:proofErr w:type="spellEnd"/>
      <w:r>
        <w:rPr>
          <w:sz w:val="22"/>
          <w:szCs w:val="22"/>
        </w:rPr>
        <w:t>, będącego/</w:t>
      </w:r>
      <w:proofErr w:type="spellStart"/>
      <w:r>
        <w:rPr>
          <w:sz w:val="22"/>
          <w:szCs w:val="22"/>
        </w:rPr>
        <w:t>ych</w:t>
      </w:r>
      <w:proofErr w:type="spellEnd"/>
      <w:r>
        <w:rPr>
          <w:sz w:val="22"/>
          <w:szCs w:val="22"/>
        </w:rPr>
        <w:t xml:space="preserve"> podwykonawcą/</w:t>
      </w:r>
      <w:proofErr w:type="spellStart"/>
      <w:r>
        <w:rPr>
          <w:sz w:val="22"/>
          <w:szCs w:val="22"/>
        </w:rPr>
        <w:t>ami</w:t>
      </w:r>
      <w:proofErr w:type="spellEnd"/>
      <w:r>
        <w:rPr>
          <w:sz w:val="22"/>
          <w:szCs w:val="22"/>
        </w:rPr>
        <w:t xml:space="preserve">: ……………………………………………………………………..….……………………………….. </w:t>
      </w:r>
      <w:r>
        <w:rPr>
          <w:i/>
          <w:sz w:val="22"/>
          <w:szCs w:val="22"/>
        </w:rPr>
        <w:t>(podać pełną nazwę/firmę, adres, a także w zależności od podmiotu: NIP/PESEL, KRS/</w:t>
      </w:r>
      <w:proofErr w:type="spellStart"/>
      <w:r>
        <w:rPr>
          <w:i/>
          <w:sz w:val="22"/>
          <w:szCs w:val="22"/>
        </w:rPr>
        <w:t>CEiDG</w:t>
      </w:r>
      <w:proofErr w:type="spellEnd"/>
      <w:r>
        <w:rPr>
          <w:i/>
          <w:sz w:val="22"/>
          <w:szCs w:val="22"/>
        </w:rPr>
        <w:t>)</w:t>
      </w:r>
      <w:r>
        <w:rPr>
          <w:sz w:val="22"/>
          <w:szCs w:val="22"/>
        </w:rPr>
        <w:t>, nie zachodzą podstawy wykluczenia z postępowania o udzielenie zamówienia.</w:t>
      </w:r>
    </w:p>
    <w:p w:rsidR="00370ABF" w:rsidRDefault="00370ABF" w:rsidP="00370ABF">
      <w:pPr>
        <w:spacing w:after="0" w:line="360" w:lineRule="auto"/>
        <w:jc w:val="both"/>
        <w:rPr>
          <w:rFonts w:ascii="Times New Roman" w:hAnsi="Times New Roman" w:cs="Times New Roman"/>
        </w:rPr>
      </w:pPr>
    </w:p>
    <w:p w:rsidR="00370ABF" w:rsidRDefault="00370ABF" w:rsidP="00370ABF">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370ABF" w:rsidRDefault="00370ABF" w:rsidP="00370ABF">
      <w:pPr>
        <w:spacing w:after="0" w:line="360" w:lineRule="auto"/>
        <w:jc w:val="both"/>
        <w:rPr>
          <w:rFonts w:ascii="Times New Roman" w:hAnsi="Times New Roman" w:cs="Times New Roman"/>
        </w:rPr>
      </w:pPr>
    </w:p>
    <w:p w:rsidR="00370ABF" w:rsidRDefault="00370ABF" w:rsidP="00370ABF">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370ABF" w:rsidRDefault="00370ABF" w:rsidP="00370ABF">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370ABF" w:rsidRDefault="00370ABF" w:rsidP="00370ABF">
      <w:pPr>
        <w:spacing w:after="0" w:line="360" w:lineRule="auto"/>
        <w:jc w:val="both"/>
        <w:rPr>
          <w:rFonts w:ascii="Times New Roman" w:hAnsi="Times New Roman" w:cs="Times New Roman"/>
          <w:i/>
        </w:rPr>
      </w:pPr>
    </w:p>
    <w:p w:rsidR="00370ABF" w:rsidRDefault="00370ABF" w:rsidP="00370ABF">
      <w:pPr>
        <w:spacing w:after="0" w:line="360" w:lineRule="auto"/>
        <w:jc w:val="both"/>
        <w:rPr>
          <w:rFonts w:ascii="Times New Roman" w:hAnsi="Times New Roman" w:cs="Times New Roman"/>
          <w:i/>
        </w:rPr>
      </w:pPr>
    </w:p>
    <w:p w:rsidR="00370ABF" w:rsidRDefault="00370ABF" w:rsidP="00370ABF">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lastRenderedPageBreak/>
        <w:t>OŚWIADCZENIE DOTYCZĄCE PODANYCH INFORMACJI:</w:t>
      </w:r>
    </w:p>
    <w:p w:rsidR="00370ABF" w:rsidRDefault="00370ABF" w:rsidP="00370ABF">
      <w:pPr>
        <w:spacing w:after="0" w:line="360" w:lineRule="auto"/>
        <w:jc w:val="both"/>
        <w:rPr>
          <w:rFonts w:ascii="Times New Roman" w:hAnsi="Times New Roman" w:cs="Times New Roman"/>
          <w:b/>
        </w:rPr>
      </w:pPr>
    </w:p>
    <w:p w:rsidR="00370ABF" w:rsidRDefault="00370ABF" w:rsidP="00370ABF">
      <w:pPr>
        <w:pStyle w:val="Bezodstpw"/>
        <w:jc w:val="both"/>
        <w:rPr>
          <w:sz w:val="22"/>
          <w:szCs w:val="22"/>
        </w:rPr>
      </w:pPr>
      <w:r>
        <w:rPr>
          <w:sz w:val="22"/>
          <w:szCs w:val="22"/>
        </w:rPr>
        <w:t xml:space="preserve">Oświadczam, że wszystkie informacje podane w powyższych oświadczeniach są aktualne </w:t>
      </w:r>
      <w:r>
        <w:rPr>
          <w:sz w:val="22"/>
          <w:szCs w:val="22"/>
        </w:rPr>
        <w:br/>
        <w:t>i zgodne z prawdą oraz zostały przedstawione z pełną świadomością konsekwencji wprowadzenia zamawiającego w błąd przy przedstawianiu informacji.</w:t>
      </w:r>
    </w:p>
    <w:p w:rsidR="00370ABF" w:rsidRDefault="00370ABF" w:rsidP="00370ABF">
      <w:pPr>
        <w:spacing w:after="0" w:line="360" w:lineRule="auto"/>
        <w:jc w:val="both"/>
        <w:rPr>
          <w:rFonts w:ascii="Times New Roman" w:hAnsi="Times New Roman" w:cs="Times New Roman"/>
        </w:rPr>
      </w:pPr>
    </w:p>
    <w:p w:rsidR="00370ABF" w:rsidRDefault="00370ABF" w:rsidP="00370ABF">
      <w:pPr>
        <w:spacing w:after="0" w:line="360" w:lineRule="auto"/>
        <w:jc w:val="both"/>
        <w:rPr>
          <w:rFonts w:ascii="Times New Roman" w:hAnsi="Times New Roman" w:cs="Times New Roman"/>
        </w:rPr>
      </w:pPr>
    </w:p>
    <w:p w:rsidR="00370ABF" w:rsidRDefault="00370ABF" w:rsidP="00370ABF">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370ABF" w:rsidRDefault="00370ABF" w:rsidP="00370ABF">
      <w:pPr>
        <w:spacing w:after="0" w:line="360" w:lineRule="auto"/>
        <w:jc w:val="both"/>
        <w:rPr>
          <w:rFonts w:ascii="Arial" w:hAnsi="Arial" w:cs="Arial"/>
          <w:sz w:val="20"/>
          <w:szCs w:val="20"/>
        </w:rPr>
      </w:pPr>
    </w:p>
    <w:p w:rsidR="00370ABF" w:rsidRDefault="00370ABF" w:rsidP="00370ABF">
      <w:pPr>
        <w:spacing w:after="0" w:line="360" w:lineRule="auto"/>
        <w:jc w:val="both"/>
        <w:rPr>
          <w:rFonts w:ascii="Times New Roman" w:hAnsi="Times New Roman" w:cs="Times New Roman"/>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Times New Roman" w:hAnsi="Times New Roman" w:cs="Times New Roman"/>
        </w:rPr>
        <w:t>…………………………………………</w:t>
      </w:r>
    </w:p>
    <w:p w:rsidR="00370ABF" w:rsidRDefault="00370ABF" w:rsidP="00370ABF">
      <w:pPr>
        <w:pStyle w:val="Normalny3"/>
        <w:ind w:left="5664" w:firstLine="708"/>
        <w:rPr>
          <w:b/>
          <w:bCs/>
          <w:color w:val="auto"/>
          <w:sz w:val="22"/>
          <w:szCs w:val="22"/>
        </w:rPr>
      </w:pPr>
      <w:r>
        <w:rPr>
          <w:i/>
          <w:sz w:val="22"/>
          <w:szCs w:val="22"/>
        </w:rPr>
        <w:t>(podpis)</w:t>
      </w:r>
    </w:p>
    <w:p w:rsidR="00370ABF" w:rsidRDefault="00370ABF" w:rsidP="00370ABF">
      <w:pPr>
        <w:pStyle w:val="Normalny3"/>
        <w:rPr>
          <w:b/>
          <w:bCs/>
          <w:color w:val="auto"/>
          <w:sz w:val="22"/>
          <w:szCs w:val="22"/>
        </w:rPr>
      </w:pPr>
    </w:p>
    <w:p w:rsidR="00370ABF" w:rsidRDefault="00370ABF" w:rsidP="00370ABF">
      <w:pPr>
        <w:pStyle w:val="Normalny3"/>
        <w:rPr>
          <w:color w:val="auto"/>
          <w:sz w:val="22"/>
          <w:szCs w:val="22"/>
        </w:rPr>
      </w:pPr>
    </w:p>
    <w:p w:rsidR="00370ABF" w:rsidRDefault="00370ABF" w:rsidP="00370ABF">
      <w:pPr>
        <w:pStyle w:val="Normalny3"/>
        <w:ind w:left="6372" w:firstLine="7"/>
        <w:rPr>
          <w:b/>
          <w:i/>
          <w:color w:val="auto"/>
          <w:sz w:val="22"/>
          <w:szCs w:val="22"/>
        </w:rPr>
      </w:pPr>
    </w:p>
    <w:p w:rsidR="00370ABF" w:rsidRDefault="00370ABF" w:rsidP="00370ABF">
      <w:pPr>
        <w:pStyle w:val="Normalny3"/>
        <w:ind w:left="6372" w:firstLine="7"/>
        <w:rPr>
          <w:b/>
          <w:i/>
          <w:color w:val="auto"/>
          <w:sz w:val="22"/>
          <w:szCs w:val="22"/>
        </w:rPr>
      </w:pPr>
    </w:p>
    <w:p w:rsidR="00370ABF" w:rsidRDefault="00370ABF" w:rsidP="00370ABF">
      <w:pPr>
        <w:pStyle w:val="Normalny3"/>
        <w:ind w:left="6372" w:firstLine="7"/>
        <w:rPr>
          <w:b/>
          <w:i/>
          <w:color w:val="auto"/>
          <w:sz w:val="22"/>
          <w:szCs w:val="22"/>
        </w:rPr>
      </w:pPr>
    </w:p>
    <w:p w:rsidR="00370ABF" w:rsidRDefault="00370ABF" w:rsidP="00370ABF">
      <w:pPr>
        <w:pStyle w:val="Normalny3"/>
        <w:ind w:left="6372" w:firstLine="7"/>
        <w:rPr>
          <w:b/>
          <w:i/>
          <w:color w:val="auto"/>
          <w:sz w:val="22"/>
          <w:szCs w:val="22"/>
        </w:rPr>
      </w:pPr>
    </w:p>
    <w:p w:rsidR="00370ABF" w:rsidRDefault="00370ABF" w:rsidP="00370ABF">
      <w:pPr>
        <w:pStyle w:val="Normalny3"/>
        <w:ind w:left="6372" w:firstLine="7"/>
        <w:rPr>
          <w:b/>
          <w:i/>
          <w:color w:val="auto"/>
          <w:sz w:val="22"/>
          <w:szCs w:val="22"/>
        </w:rPr>
      </w:pPr>
    </w:p>
    <w:p w:rsidR="00370ABF" w:rsidRDefault="00370ABF" w:rsidP="00370ABF">
      <w:pPr>
        <w:pStyle w:val="Normalny3"/>
        <w:ind w:left="6372" w:firstLine="7"/>
        <w:rPr>
          <w:b/>
          <w:i/>
          <w:color w:val="auto"/>
          <w:sz w:val="22"/>
          <w:szCs w:val="22"/>
        </w:rPr>
      </w:pPr>
    </w:p>
    <w:p w:rsidR="00370ABF" w:rsidRDefault="00370ABF" w:rsidP="00370ABF">
      <w:pPr>
        <w:pStyle w:val="Normalny3"/>
        <w:ind w:left="6372" w:firstLine="7"/>
        <w:rPr>
          <w:b/>
          <w:i/>
          <w:color w:val="auto"/>
          <w:sz w:val="22"/>
          <w:szCs w:val="22"/>
        </w:rPr>
      </w:pPr>
    </w:p>
    <w:p w:rsidR="00370ABF" w:rsidRDefault="00370ABF" w:rsidP="00370ABF">
      <w:pPr>
        <w:pStyle w:val="Normalny3"/>
        <w:ind w:left="6372" w:firstLine="7"/>
        <w:rPr>
          <w:b/>
          <w:i/>
          <w:color w:val="auto"/>
          <w:sz w:val="22"/>
          <w:szCs w:val="22"/>
        </w:rPr>
      </w:pPr>
    </w:p>
    <w:p w:rsidR="00370ABF" w:rsidRDefault="00370ABF" w:rsidP="00370ABF">
      <w:pPr>
        <w:pStyle w:val="Normalny3"/>
        <w:ind w:left="6372" w:firstLine="7"/>
        <w:rPr>
          <w:b/>
          <w:i/>
          <w:color w:val="auto"/>
          <w:sz w:val="22"/>
          <w:szCs w:val="22"/>
        </w:rPr>
      </w:pPr>
    </w:p>
    <w:p w:rsidR="00370ABF" w:rsidRDefault="00370ABF" w:rsidP="00370ABF">
      <w:pPr>
        <w:pStyle w:val="Normalny3"/>
        <w:ind w:left="6372" w:firstLine="7"/>
        <w:rPr>
          <w:b/>
          <w:i/>
          <w:color w:val="auto"/>
          <w:sz w:val="22"/>
          <w:szCs w:val="22"/>
        </w:rPr>
      </w:pPr>
    </w:p>
    <w:p w:rsidR="00370ABF" w:rsidRDefault="00370ABF" w:rsidP="00370ABF">
      <w:pPr>
        <w:pStyle w:val="Normalny3"/>
        <w:ind w:left="6372" w:firstLine="7"/>
        <w:rPr>
          <w:b/>
          <w:i/>
          <w:color w:val="auto"/>
          <w:sz w:val="22"/>
          <w:szCs w:val="22"/>
        </w:rPr>
      </w:pPr>
    </w:p>
    <w:p w:rsidR="00370ABF" w:rsidRDefault="00370ABF" w:rsidP="00370ABF">
      <w:pPr>
        <w:pStyle w:val="Normalny3"/>
        <w:ind w:left="6372" w:firstLine="7"/>
        <w:rPr>
          <w:b/>
          <w:i/>
          <w:color w:val="auto"/>
          <w:sz w:val="22"/>
          <w:szCs w:val="22"/>
        </w:rPr>
      </w:pPr>
    </w:p>
    <w:p w:rsidR="00370ABF" w:rsidRDefault="00370ABF" w:rsidP="00370ABF">
      <w:pPr>
        <w:pStyle w:val="Normalny3"/>
        <w:ind w:left="6372" w:firstLine="7"/>
        <w:rPr>
          <w:b/>
          <w:i/>
          <w:color w:val="auto"/>
          <w:sz w:val="22"/>
          <w:szCs w:val="22"/>
        </w:rPr>
      </w:pPr>
    </w:p>
    <w:p w:rsidR="00370ABF" w:rsidRDefault="00370ABF" w:rsidP="00370ABF">
      <w:pPr>
        <w:pStyle w:val="Normalny3"/>
        <w:ind w:left="6372" w:firstLine="7"/>
        <w:rPr>
          <w:b/>
          <w:i/>
          <w:color w:val="auto"/>
          <w:sz w:val="22"/>
          <w:szCs w:val="22"/>
        </w:rPr>
      </w:pPr>
    </w:p>
    <w:p w:rsidR="00370ABF" w:rsidRDefault="00370ABF" w:rsidP="00370ABF">
      <w:pPr>
        <w:pStyle w:val="Normalny3"/>
        <w:ind w:left="6372" w:firstLine="7"/>
        <w:rPr>
          <w:b/>
          <w:i/>
          <w:color w:val="auto"/>
          <w:sz w:val="22"/>
          <w:szCs w:val="22"/>
        </w:rPr>
      </w:pPr>
    </w:p>
    <w:p w:rsidR="00370ABF" w:rsidRDefault="00370ABF" w:rsidP="00370ABF">
      <w:pPr>
        <w:pStyle w:val="Normalny3"/>
        <w:ind w:left="6372" w:firstLine="7"/>
        <w:rPr>
          <w:b/>
          <w:i/>
          <w:color w:val="auto"/>
          <w:sz w:val="22"/>
          <w:szCs w:val="22"/>
        </w:rPr>
      </w:pPr>
    </w:p>
    <w:p w:rsidR="00370ABF" w:rsidRDefault="00370ABF" w:rsidP="00370ABF">
      <w:pPr>
        <w:pStyle w:val="Normalny3"/>
        <w:ind w:left="6372" w:firstLine="7"/>
        <w:rPr>
          <w:b/>
          <w:i/>
          <w:color w:val="auto"/>
          <w:sz w:val="22"/>
          <w:szCs w:val="22"/>
        </w:rPr>
      </w:pPr>
    </w:p>
    <w:p w:rsidR="00370ABF" w:rsidRDefault="00370ABF" w:rsidP="00370ABF">
      <w:pPr>
        <w:pStyle w:val="Normalny3"/>
        <w:ind w:left="6372" w:firstLine="7"/>
        <w:rPr>
          <w:b/>
          <w:i/>
          <w:color w:val="auto"/>
          <w:sz w:val="22"/>
          <w:szCs w:val="22"/>
        </w:rPr>
      </w:pPr>
    </w:p>
    <w:p w:rsidR="00370ABF" w:rsidRDefault="00370ABF" w:rsidP="00370ABF">
      <w:pPr>
        <w:spacing w:after="0" w:line="240" w:lineRule="auto"/>
        <w:ind w:left="6373" w:firstLine="709"/>
        <w:rPr>
          <w:rFonts w:ascii="Times New Roman" w:hAnsi="Times New Roman" w:cs="Times New Roman"/>
          <w:b/>
          <w:i/>
          <w:color w:val="FF0000"/>
        </w:rPr>
      </w:pPr>
    </w:p>
    <w:p w:rsidR="00370ABF" w:rsidRDefault="00370ABF" w:rsidP="00370ABF">
      <w:pPr>
        <w:spacing w:after="0" w:line="240" w:lineRule="auto"/>
        <w:ind w:left="6373" w:firstLine="709"/>
        <w:rPr>
          <w:rFonts w:ascii="Times New Roman" w:hAnsi="Times New Roman" w:cs="Times New Roman"/>
          <w:b/>
          <w:i/>
          <w:color w:val="FF0000"/>
        </w:rPr>
      </w:pPr>
    </w:p>
    <w:p w:rsidR="00370ABF" w:rsidRDefault="00370ABF" w:rsidP="00370ABF">
      <w:pPr>
        <w:spacing w:after="0" w:line="240" w:lineRule="auto"/>
        <w:ind w:left="6373" w:firstLine="709"/>
        <w:rPr>
          <w:rFonts w:ascii="Times New Roman" w:hAnsi="Times New Roman" w:cs="Times New Roman"/>
          <w:b/>
          <w:i/>
          <w:color w:val="FF0000"/>
        </w:rPr>
      </w:pPr>
    </w:p>
    <w:p w:rsidR="00370ABF" w:rsidRDefault="00370ABF" w:rsidP="00370ABF">
      <w:pPr>
        <w:spacing w:after="0" w:line="240" w:lineRule="auto"/>
        <w:ind w:left="6373" w:firstLine="709"/>
        <w:rPr>
          <w:rFonts w:ascii="Times New Roman" w:hAnsi="Times New Roman" w:cs="Times New Roman"/>
          <w:b/>
          <w:i/>
          <w:color w:val="FF0000"/>
        </w:rPr>
      </w:pPr>
    </w:p>
    <w:p w:rsidR="00370ABF" w:rsidRDefault="00370ABF" w:rsidP="00370ABF">
      <w:pPr>
        <w:spacing w:after="0" w:line="240" w:lineRule="auto"/>
        <w:ind w:left="6373" w:firstLine="709"/>
        <w:rPr>
          <w:rFonts w:ascii="Times New Roman" w:hAnsi="Times New Roman" w:cs="Times New Roman"/>
          <w:b/>
          <w:i/>
          <w:color w:val="FF0000"/>
        </w:rPr>
      </w:pPr>
    </w:p>
    <w:p w:rsidR="00370ABF" w:rsidRDefault="00370ABF" w:rsidP="00370ABF">
      <w:pPr>
        <w:spacing w:after="0" w:line="240" w:lineRule="auto"/>
        <w:ind w:left="6373" w:firstLine="709"/>
        <w:rPr>
          <w:rFonts w:ascii="Times New Roman" w:hAnsi="Times New Roman" w:cs="Times New Roman"/>
          <w:b/>
          <w:i/>
          <w:color w:val="FF0000"/>
        </w:rPr>
      </w:pPr>
    </w:p>
    <w:p w:rsidR="00370ABF" w:rsidRDefault="00370ABF" w:rsidP="00370ABF">
      <w:pPr>
        <w:spacing w:after="0" w:line="240" w:lineRule="auto"/>
        <w:ind w:left="6373" w:firstLine="709"/>
        <w:rPr>
          <w:rFonts w:ascii="Times New Roman" w:hAnsi="Times New Roman" w:cs="Times New Roman"/>
          <w:b/>
          <w:i/>
          <w:color w:val="FF0000"/>
        </w:rPr>
      </w:pPr>
    </w:p>
    <w:p w:rsidR="00370ABF" w:rsidRDefault="00370ABF" w:rsidP="00370ABF">
      <w:pPr>
        <w:spacing w:after="0" w:line="240" w:lineRule="auto"/>
        <w:ind w:left="6373" w:firstLine="709"/>
        <w:rPr>
          <w:rFonts w:ascii="Times New Roman" w:hAnsi="Times New Roman" w:cs="Times New Roman"/>
          <w:b/>
          <w:i/>
          <w:color w:val="FF0000"/>
        </w:rPr>
      </w:pPr>
    </w:p>
    <w:p w:rsidR="00370ABF" w:rsidRDefault="00370ABF" w:rsidP="00370ABF">
      <w:pPr>
        <w:spacing w:after="0" w:line="240" w:lineRule="auto"/>
        <w:ind w:left="6373" w:firstLine="709"/>
        <w:rPr>
          <w:rFonts w:ascii="Times New Roman" w:hAnsi="Times New Roman" w:cs="Times New Roman"/>
          <w:b/>
          <w:i/>
          <w:color w:val="FF0000"/>
        </w:rPr>
      </w:pPr>
    </w:p>
    <w:p w:rsidR="00370ABF" w:rsidRDefault="00370ABF" w:rsidP="00370ABF">
      <w:pPr>
        <w:spacing w:after="0" w:line="240" w:lineRule="auto"/>
        <w:ind w:left="6373" w:firstLine="709"/>
        <w:rPr>
          <w:rFonts w:ascii="Times New Roman" w:hAnsi="Times New Roman" w:cs="Times New Roman"/>
          <w:b/>
          <w:i/>
          <w:color w:val="FF0000"/>
        </w:rPr>
      </w:pPr>
    </w:p>
    <w:p w:rsidR="00370ABF" w:rsidRDefault="00370ABF" w:rsidP="00370ABF">
      <w:pPr>
        <w:spacing w:after="0" w:line="240" w:lineRule="auto"/>
        <w:ind w:left="6373" w:firstLine="709"/>
        <w:rPr>
          <w:rFonts w:ascii="Times New Roman" w:hAnsi="Times New Roman" w:cs="Times New Roman"/>
          <w:b/>
          <w:i/>
          <w:color w:val="FF0000"/>
        </w:rPr>
      </w:pPr>
    </w:p>
    <w:p w:rsidR="00370ABF" w:rsidRDefault="00370ABF" w:rsidP="00370ABF">
      <w:pPr>
        <w:spacing w:after="0" w:line="240" w:lineRule="auto"/>
        <w:ind w:left="6373" w:firstLine="709"/>
        <w:rPr>
          <w:rFonts w:ascii="Times New Roman" w:hAnsi="Times New Roman" w:cs="Times New Roman"/>
          <w:b/>
          <w:i/>
          <w:color w:val="FF0000"/>
        </w:rPr>
      </w:pPr>
    </w:p>
    <w:p w:rsidR="00370ABF" w:rsidRDefault="00370ABF" w:rsidP="00370ABF">
      <w:pPr>
        <w:spacing w:after="0" w:line="240" w:lineRule="auto"/>
        <w:ind w:left="6373" w:firstLine="709"/>
        <w:rPr>
          <w:rFonts w:ascii="Times New Roman" w:hAnsi="Times New Roman" w:cs="Times New Roman"/>
          <w:b/>
          <w:i/>
          <w:color w:val="FF0000"/>
        </w:rPr>
      </w:pPr>
    </w:p>
    <w:p w:rsidR="00370ABF" w:rsidRDefault="00370ABF" w:rsidP="00370ABF">
      <w:pPr>
        <w:spacing w:after="0" w:line="240" w:lineRule="auto"/>
        <w:ind w:left="6373" w:firstLine="709"/>
        <w:rPr>
          <w:rFonts w:ascii="Times New Roman" w:hAnsi="Times New Roman" w:cs="Times New Roman"/>
          <w:b/>
          <w:i/>
          <w:color w:val="FF0000"/>
        </w:rPr>
      </w:pPr>
    </w:p>
    <w:p w:rsidR="00370ABF" w:rsidRDefault="00370ABF" w:rsidP="00370ABF">
      <w:pPr>
        <w:spacing w:after="0" w:line="240" w:lineRule="auto"/>
        <w:ind w:left="6373" w:firstLine="709"/>
        <w:rPr>
          <w:rFonts w:ascii="Times New Roman" w:hAnsi="Times New Roman" w:cs="Times New Roman"/>
          <w:b/>
          <w:i/>
          <w:color w:val="FF0000"/>
        </w:rPr>
      </w:pPr>
    </w:p>
    <w:p w:rsidR="00370ABF" w:rsidRDefault="00370ABF" w:rsidP="00370ABF">
      <w:pPr>
        <w:spacing w:after="0" w:line="240" w:lineRule="auto"/>
        <w:ind w:left="6373" w:firstLine="709"/>
        <w:rPr>
          <w:rFonts w:ascii="Times New Roman" w:hAnsi="Times New Roman" w:cs="Times New Roman"/>
          <w:b/>
          <w:i/>
          <w:color w:val="FF0000"/>
        </w:rPr>
      </w:pPr>
    </w:p>
    <w:p w:rsidR="00370ABF" w:rsidRDefault="00370ABF" w:rsidP="00370ABF">
      <w:pPr>
        <w:spacing w:after="0" w:line="240" w:lineRule="auto"/>
        <w:ind w:left="6373" w:firstLine="709"/>
        <w:rPr>
          <w:rFonts w:ascii="Times New Roman" w:hAnsi="Times New Roman" w:cs="Times New Roman"/>
          <w:b/>
          <w:i/>
          <w:color w:val="FF0000"/>
        </w:rPr>
      </w:pPr>
    </w:p>
    <w:p w:rsidR="00370ABF" w:rsidRDefault="00370ABF" w:rsidP="00370ABF">
      <w:pPr>
        <w:spacing w:after="0" w:line="240" w:lineRule="auto"/>
        <w:ind w:left="6373" w:firstLine="709"/>
        <w:rPr>
          <w:rFonts w:ascii="Times New Roman" w:hAnsi="Times New Roman" w:cs="Times New Roman"/>
          <w:b/>
          <w:i/>
          <w:color w:val="FF0000"/>
        </w:rPr>
      </w:pPr>
    </w:p>
    <w:p w:rsidR="00370ABF" w:rsidRDefault="00370ABF" w:rsidP="00370ABF">
      <w:pPr>
        <w:spacing w:after="0" w:line="240" w:lineRule="auto"/>
        <w:ind w:left="6373" w:firstLine="709"/>
        <w:rPr>
          <w:rFonts w:ascii="Times New Roman" w:hAnsi="Times New Roman" w:cs="Times New Roman"/>
          <w:b/>
          <w:i/>
          <w:color w:val="FF0000"/>
        </w:rPr>
      </w:pPr>
    </w:p>
    <w:p w:rsidR="00370ABF" w:rsidRDefault="00370ABF" w:rsidP="00370ABF">
      <w:pPr>
        <w:spacing w:after="0" w:line="240" w:lineRule="auto"/>
        <w:ind w:left="6373" w:firstLine="709"/>
        <w:rPr>
          <w:rFonts w:ascii="Times New Roman" w:hAnsi="Times New Roman" w:cs="Times New Roman"/>
          <w:b/>
          <w:i/>
          <w:color w:val="FF0000"/>
        </w:rPr>
      </w:pPr>
    </w:p>
    <w:p w:rsidR="00370ABF" w:rsidRDefault="00370ABF" w:rsidP="00370ABF">
      <w:pPr>
        <w:pStyle w:val="Normalny3"/>
        <w:ind w:left="6372" w:firstLine="7"/>
        <w:rPr>
          <w:i/>
          <w:color w:val="auto"/>
          <w:sz w:val="22"/>
          <w:szCs w:val="22"/>
        </w:rPr>
      </w:pPr>
      <w:r>
        <w:rPr>
          <w:b/>
          <w:i/>
          <w:color w:val="auto"/>
          <w:sz w:val="22"/>
          <w:szCs w:val="22"/>
        </w:rPr>
        <w:lastRenderedPageBreak/>
        <w:t>Załącznik Nr 3 do SIWZ</w:t>
      </w:r>
      <w:r>
        <w:rPr>
          <w:i/>
          <w:color w:val="auto"/>
          <w:sz w:val="22"/>
          <w:szCs w:val="22"/>
        </w:rPr>
        <w:t xml:space="preserve"> </w:t>
      </w:r>
    </w:p>
    <w:p w:rsidR="00370ABF" w:rsidRDefault="00370ABF" w:rsidP="00370ABF">
      <w:pPr>
        <w:pStyle w:val="Normalny3"/>
        <w:ind w:left="6372" w:firstLine="7"/>
        <w:rPr>
          <w:i/>
          <w:color w:val="auto"/>
          <w:sz w:val="22"/>
          <w:szCs w:val="22"/>
        </w:rPr>
      </w:pPr>
    </w:p>
    <w:p w:rsidR="00370ABF" w:rsidRDefault="00370ABF" w:rsidP="00370ABF">
      <w:pPr>
        <w:pStyle w:val="Normalny3"/>
        <w:ind w:left="6372" w:firstLine="7"/>
        <w:rPr>
          <w:i/>
          <w:color w:val="auto"/>
          <w:sz w:val="22"/>
          <w:szCs w:val="22"/>
        </w:rPr>
      </w:pPr>
    </w:p>
    <w:p w:rsidR="00370ABF" w:rsidRDefault="00370ABF" w:rsidP="00370ABF">
      <w:pPr>
        <w:pStyle w:val="Bezodstpw"/>
        <w:ind w:left="4956"/>
        <w:rPr>
          <w:b/>
          <w:sz w:val="22"/>
          <w:szCs w:val="22"/>
        </w:rPr>
      </w:pPr>
      <w:r>
        <w:rPr>
          <w:b/>
          <w:sz w:val="22"/>
          <w:szCs w:val="22"/>
        </w:rPr>
        <w:t>Zamawiający:</w:t>
      </w:r>
    </w:p>
    <w:p w:rsidR="00370ABF" w:rsidRDefault="00370ABF" w:rsidP="00370ABF">
      <w:pPr>
        <w:pStyle w:val="Bezodstpw"/>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Miejska Kuchnia Cateringowa w Kielcach</w:t>
      </w:r>
    </w:p>
    <w:p w:rsidR="00370ABF" w:rsidRDefault="00370ABF" w:rsidP="00370ABF">
      <w:pPr>
        <w:pStyle w:val="Bezodstpw"/>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25-723 Kielce, ul. Piekoszowska 36a</w:t>
      </w:r>
      <w:r>
        <w:tab/>
      </w:r>
      <w:r>
        <w:tab/>
      </w:r>
      <w:r>
        <w:tab/>
      </w:r>
      <w:r>
        <w:tab/>
      </w:r>
      <w:r>
        <w:tab/>
      </w:r>
      <w:r>
        <w:tab/>
      </w:r>
      <w:r>
        <w:tab/>
      </w:r>
      <w:r>
        <w:tab/>
      </w:r>
    </w:p>
    <w:p w:rsidR="00370ABF" w:rsidRDefault="00370ABF" w:rsidP="00370ABF">
      <w:pPr>
        <w:pStyle w:val="Bezodstpw"/>
        <w:rPr>
          <w:b/>
          <w:sz w:val="22"/>
          <w:szCs w:val="22"/>
        </w:rPr>
      </w:pPr>
      <w:r>
        <w:rPr>
          <w:b/>
          <w:sz w:val="22"/>
          <w:szCs w:val="22"/>
        </w:rPr>
        <w:t>Wykonawca:</w:t>
      </w:r>
    </w:p>
    <w:p w:rsidR="00370ABF" w:rsidRDefault="00370ABF" w:rsidP="00370ABF">
      <w:pPr>
        <w:pStyle w:val="Bezodstpw"/>
        <w:rPr>
          <w:b/>
          <w:sz w:val="22"/>
          <w:szCs w:val="22"/>
        </w:rPr>
      </w:pPr>
    </w:p>
    <w:p w:rsidR="00370ABF" w:rsidRDefault="00370ABF" w:rsidP="00370ABF">
      <w:pPr>
        <w:pStyle w:val="Bezodstpw"/>
        <w:rPr>
          <w:b/>
          <w:sz w:val="22"/>
          <w:szCs w:val="22"/>
        </w:rPr>
      </w:pPr>
    </w:p>
    <w:p w:rsidR="00370ABF" w:rsidRDefault="00370ABF" w:rsidP="00370ABF">
      <w:pPr>
        <w:pStyle w:val="Bezodstpw"/>
        <w:rPr>
          <w:b/>
          <w:sz w:val="22"/>
          <w:szCs w:val="22"/>
        </w:rPr>
      </w:pPr>
    </w:p>
    <w:p w:rsidR="00370ABF" w:rsidRDefault="00370ABF" w:rsidP="00370ABF">
      <w:pPr>
        <w:pStyle w:val="Bezodstpw"/>
        <w:rPr>
          <w:sz w:val="22"/>
          <w:szCs w:val="22"/>
        </w:rPr>
      </w:pPr>
      <w:r>
        <w:rPr>
          <w:sz w:val="22"/>
          <w:szCs w:val="22"/>
        </w:rPr>
        <w:t>……………………………….……………………</w:t>
      </w:r>
    </w:p>
    <w:p w:rsidR="00370ABF" w:rsidRDefault="00370ABF" w:rsidP="00370ABF">
      <w:pPr>
        <w:pStyle w:val="Bezodstpw"/>
        <w:rPr>
          <w:i/>
          <w:sz w:val="18"/>
          <w:szCs w:val="18"/>
        </w:rPr>
      </w:pPr>
      <w:r>
        <w:rPr>
          <w:i/>
          <w:sz w:val="18"/>
          <w:szCs w:val="18"/>
        </w:rPr>
        <w:t>(pełna nazwa/firma, adres, w zależności od podmiotu:</w:t>
      </w:r>
    </w:p>
    <w:p w:rsidR="00370ABF" w:rsidRDefault="00370ABF" w:rsidP="00370ABF">
      <w:pPr>
        <w:pStyle w:val="Bezodstpw"/>
        <w:rPr>
          <w:i/>
          <w:sz w:val="18"/>
          <w:szCs w:val="18"/>
        </w:rPr>
      </w:pPr>
      <w:r>
        <w:rPr>
          <w:i/>
          <w:sz w:val="18"/>
          <w:szCs w:val="18"/>
        </w:rPr>
        <w:t xml:space="preserve"> NIP/PESEL, KRS/</w:t>
      </w:r>
      <w:proofErr w:type="spellStart"/>
      <w:r>
        <w:rPr>
          <w:i/>
          <w:sz w:val="18"/>
          <w:szCs w:val="18"/>
        </w:rPr>
        <w:t>CEiDG</w:t>
      </w:r>
      <w:proofErr w:type="spellEnd"/>
      <w:r>
        <w:rPr>
          <w:i/>
          <w:sz w:val="18"/>
          <w:szCs w:val="18"/>
        </w:rPr>
        <w:t>)</w:t>
      </w:r>
    </w:p>
    <w:p w:rsidR="00370ABF" w:rsidRDefault="00370ABF" w:rsidP="00370ABF">
      <w:pPr>
        <w:pStyle w:val="Bezodstpw"/>
        <w:rPr>
          <w:i/>
          <w:sz w:val="18"/>
          <w:szCs w:val="18"/>
        </w:rPr>
      </w:pPr>
    </w:p>
    <w:p w:rsidR="00370ABF" w:rsidRDefault="00370ABF" w:rsidP="00370ABF">
      <w:pPr>
        <w:pStyle w:val="Bezodstpw"/>
        <w:rPr>
          <w:sz w:val="22"/>
          <w:szCs w:val="22"/>
        </w:rPr>
      </w:pPr>
      <w:r>
        <w:rPr>
          <w:sz w:val="22"/>
          <w:szCs w:val="22"/>
        </w:rPr>
        <w:t>reprezentowany przez:</w:t>
      </w:r>
    </w:p>
    <w:p w:rsidR="00370ABF" w:rsidRDefault="00370ABF" w:rsidP="00370ABF">
      <w:pPr>
        <w:pStyle w:val="Bezodstpw"/>
        <w:rPr>
          <w:sz w:val="22"/>
          <w:szCs w:val="22"/>
        </w:rPr>
      </w:pPr>
    </w:p>
    <w:p w:rsidR="00370ABF" w:rsidRDefault="00370ABF" w:rsidP="00370ABF">
      <w:pPr>
        <w:pStyle w:val="Bezodstpw"/>
        <w:rPr>
          <w:sz w:val="22"/>
          <w:szCs w:val="22"/>
        </w:rPr>
      </w:pPr>
    </w:p>
    <w:p w:rsidR="00370ABF" w:rsidRDefault="00370ABF" w:rsidP="00370ABF">
      <w:pPr>
        <w:pStyle w:val="Bezodstpw"/>
        <w:rPr>
          <w:sz w:val="22"/>
          <w:szCs w:val="22"/>
        </w:rPr>
      </w:pPr>
      <w:r>
        <w:rPr>
          <w:sz w:val="22"/>
          <w:szCs w:val="22"/>
        </w:rPr>
        <w:t>……………………………………………………….</w:t>
      </w:r>
    </w:p>
    <w:p w:rsidR="00370ABF" w:rsidRDefault="00370ABF" w:rsidP="00370ABF">
      <w:pPr>
        <w:pStyle w:val="Bezodstpw"/>
        <w:rPr>
          <w:i/>
          <w:sz w:val="18"/>
          <w:szCs w:val="18"/>
        </w:rPr>
      </w:pPr>
      <w:r>
        <w:rPr>
          <w:i/>
          <w:sz w:val="18"/>
          <w:szCs w:val="18"/>
        </w:rPr>
        <w:t>(imię, nazwisko, stanowisko/podstawa do  reprezentacji)</w:t>
      </w:r>
    </w:p>
    <w:p w:rsidR="00370ABF" w:rsidRDefault="00370ABF" w:rsidP="00370ABF">
      <w:pPr>
        <w:rPr>
          <w:rFonts w:ascii="Times New Roman" w:hAnsi="Times New Roman" w:cs="Times New Roman"/>
        </w:rPr>
      </w:pPr>
    </w:p>
    <w:p w:rsidR="00370ABF" w:rsidRDefault="00370ABF" w:rsidP="00370ABF">
      <w:pPr>
        <w:rPr>
          <w:rFonts w:ascii="Times New Roman" w:hAnsi="Times New Roman" w:cs="Times New Roman"/>
        </w:rPr>
      </w:pPr>
    </w:p>
    <w:p w:rsidR="00370ABF" w:rsidRDefault="00370ABF" w:rsidP="00370ABF">
      <w:pPr>
        <w:spacing w:after="120" w:line="360" w:lineRule="auto"/>
        <w:jc w:val="center"/>
        <w:rPr>
          <w:rFonts w:ascii="Times New Roman" w:hAnsi="Times New Roman" w:cs="Times New Roman"/>
          <w:b/>
          <w:u w:val="single"/>
        </w:rPr>
      </w:pPr>
      <w:r>
        <w:rPr>
          <w:rFonts w:ascii="Times New Roman" w:hAnsi="Times New Roman" w:cs="Times New Roman"/>
          <w:b/>
          <w:u w:val="single"/>
        </w:rPr>
        <w:t xml:space="preserve">Oświadczenie wykonawcy </w:t>
      </w:r>
    </w:p>
    <w:p w:rsidR="00370ABF" w:rsidRDefault="00370ABF" w:rsidP="00370ABF">
      <w:pPr>
        <w:spacing w:after="0" w:line="360" w:lineRule="auto"/>
        <w:jc w:val="center"/>
        <w:rPr>
          <w:rFonts w:ascii="Times New Roman" w:hAnsi="Times New Roman" w:cs="Times New Roman"/>
          <w:b/>
        </w:rPr>
      </w:pPr>
      <w:r>
        <w:rPr>
          <w:rFonts w:ascii="Times New Roman" w:hAnsi="Times New Roman" w:cs="Times New Roman"/>
          <w:b/>
        </w:rPr>
        <w:t xml:space="preserve">składane na podstawie art. 25a ust. 1 ustawy z dnia 29 stycznia 2004 r. </w:t>
      </w:r>
    </w:p>
    <w:p w:rsidR="00370ABF" w:rsidRDefault="00370ABF" w:rsidP="00370ABF">
      <w:pPr>
        <w:spacing w:after="0" w:line="360" w:lineRule="auto"/>
        <w:jc w:val="center"/>
        <w:rPr>
          <w:rFonts w:ascii="Times New Roman" w:hAnsi="Times New Roman" w:cs="Times New Roman"/>
          <w:b/>
        </w:rPr>
      </w:pPr>
      <w:r>
        <w:rPr>
          <w:rFonts w:ascii="Times New Roman" w:hAnsi="Times New Roman" w:cs="Times New Roman"/>
          <w:b/>
        </w:rPr>
        <w:t xml:space="preserve"> Prawo zamówień publicznych (dalej jako: ustawa </w:t>
      </w:r>
      <w:proofErr w:type="spellStart"/>
      <w:r>
        <w:rPr>
          <w:rFonts w:ascii="Times New Roman" w:hAnsi="Times New Roman" w:cs="Times New Roman"/>
          <w:b/>
        </w:rPr>
        <w:t>Pzp</w:t>
      </w:r>
      <w:proofErr w:type="spellEnd"/>
      <w:r>
        <w:rPr>
          <w:rFonts w:ascii="Times New Roman" w:hAnsi="Times New Roman" w:cs="Times New Roman"/>
          <w:b/>
        </w:rPr>
        <w:t xml:space="preserve">), </w:t>
      </w:r>
    </w:p>
    <w:p w:rsidR="00370ABF" w:rsidRDefault="00370ABF" w:rsidP="00370ABF">
      <w:pPr>
        <w:spacing w:before="120" w:after="0" w:line="360" w:lineRule="auto"/>
        <w:jc w:val="center"/>
        <w:rPr>
          <w:rFonts w:ascii="Times New Roman" w:hAnsi="Times New Roman" w:cs="Times New Roman"/>
          <w:b/>
          <w:u w:val="single"/>
        </w:rPr>
      </w:pPr>
      <w:r>
        <w:rPr>
          <w:rFonts w:ascii="Times New Roman" w:hAnsi="Times New Roman" w:cs="Times New Roman"/>
          <w:b/>
          <w:u w:val="single"/>
        </w:rPr>
        <w:t xml:space="preserve">DOTYCZĄCE SPEŁNIANIA WARUNKÓW UDZIAŁU W POSTĘPOWANIU </w:t>
      </w:r>
      <w:r>
        <w:rPr>
          <w:rFonts w:ascii="Times New Roman" w:hAnsi="Times New Roman" w:cs="Times New Roman"/>
          <w:b/>
          <w:u w:val="single"/>
        </w:rPr>
        <w:br/>
      </w:r>
    </w:p>
    <w:p w:rsidR="00370ABF" w:rsidRDefault="00370ABF" w:rsidP="00370ABF">
      <w:pPr>
        <w:spacing w:after="0"/>
        <w:jc w:val="both"/>
        <w:rPr>
          <w:rFonts w:ascii="Times New Roman" w:hAnsi="Times New Roman" w:cs="Times New Roman"/>
        </w:rPr>
      </w:pPr>
    </w:p>
    <w:p w:rsidR="00370ABF" w:rsidRDefault="00370ABF" w:rsidP="00370ABF">
      <w:pPr>
        <w:spacing w:after="0"/>
        <w:jc w:val="both"/>
        <w:rPr>
          <w:rFonts w:ascii="Times New Roman" w:hAnsi="Times New Roman" w:cs="Times New Roman"/>
        </w:rPr>
      </w:pPr>
    </w:p>
    <w:p w:rsidR="00370ABF" w:rsidRDefault="00370ABF" w:rsidP="00370ABF">
      <w:pPr>
        <w:pStyle w:val="Bezodstpw"/>
        <w:jc w:val="both"/>
        <w:rPr>
          <w:sz w:val="22"/>
          <w:szCs w:val="22"/>
        </w:rPr>
      </w:pPr>
      <w:r>
        <w:rPr>
          <w:sz w:val="22"/>
          <w:szCs w:val="22"/>
        </w:rPr>
        <w:t>Na potrzeby postępowania o udzielenie zamówienia publicznego</w:t>
      </w:r>
      <w:r>
        <w:rPr>
          <w:sz w:val="22"/>
          <w:szCs w:val="22"/>
        </w:rPr>
        <w:br/>
        <w:t>pn.,</w:t>
      </w:r>
      <w:r>
        <w:rPr>
          <w:b/>
          <w:sz w:val="22"/>
          <w:szCs w:val="22"/>
        </w:rPr>
        <w:t xml:space="preserve"> Dostawa warzyw i owoców w 2018r. do Kuchni Cateringowych w Kielcach przy                 ul.: Kołłątaja 4,  Krzyżanowskiej 8 i Jagiellońskiej 76, z podziałem na dwie części,                             nr </w:t>
      </w:r>
      <w:r>
        <w:rPr>
          <w:b/>
          <w:iCs/>
          <w:szCs w:val="22"/>
        </w:rPr>
        <w:t xml:space="preserve">Adm.26.6.2017 </w:t>
      </w:r>
      <w:r>
        <w:rPr>
          <w:iCs/>
          <w:szCs w:val="22"/>
        </w:rPr>
        <w:t>p</w:t>
      </w:r>
      <w:r>
        <w:rPr>
          <w:sz w:val="22"/>
          <w:szCs w:val="22"/>
        </w:rPr>
        <w:t>rowadzonego przez Miejską Kuchnię Cateringową w Kielcach, 25-723 Kielce, ul. Piekoszowska 36a</w:t>
      </w:r>
      <w:r>
        <w:rPr>
          <w:i/>
          <w:sz w:val="22"/>
          <w:szCs w:val="22"/>
        </w:rPr>
        <w:t xml:space="preserve">, </w:t>
      </w:r>
      <w:r>
        <w:rPr>
          <w:sz w:val="22"/>
          <w:szCs w:val="22"/>
        </w:rPr>
        <w:t>oświadczam, co następuje:</w:t>
      </w:r>
    </w:p>
    <w:p w:rsidR="00370ABF" w:rsidRDefault="00370ABF" w:rsidP="00370ABF">
      <w:pPr>
        <w:spacing w:after="0" w:line="360" w:lineRule="auto"/>
        <w:ind w:firstLine="709"/>
        <w:jc w:val="both"/>
        <w:rPr>
          <w:rFonts w:ascii="Times New Roman" w:hAnsi="Times New Roman" w:cs="Times New Roman"/>
        </w:rPr>
      </w:pPr>
    </w:p>
    <w:p w:rsidR="00370ABF" w:rsidRDefault="00370ABF" w:rsidP="00370ABF">
      <w:pPr>
        <w:spacing w:after="0" w:line="360" w:lineRule="auto"/>
        <w:ind w:firstLine="709"/>
        <w:jc w:val="both"/>
        <w:rPr>
          <w:rFonts w:ascii="Times New Roman" w:hAnsi="Times New Roman" w:cs="Times New Roman"/>
        </w:rPr>
      </w:pPr>
    </w:p>
    <w:p w:rsidR="00370ABF" w:rsidRDefault="00370ABF" w:rsidP="00370ABF">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INFORMACJA DOTYCZĄCA WYKONAWCY:</w:t>
      </w:r>
    </w:p>
    <w:p w:rsidR="00370ABF" w:rsidRDefault="00370ABF" w:rsidP="00370ABF">
      <w:pPr>
        <w:spacing w:after="0" w:line="360" w:lineRule="auto"/>
        <w:jc w:val="both"/>
        <w:rPr>
          <w:rFonts w:ascii="Times New Roman" w:hAnsi="Times New Roman" w:cs="Times New Roman"/>
        </w:rPr>
      </w:pPr>
    </w:p>
    <w:p w:rsidR="00370ABF" w:rsidRDefault="00370ABF" w:rsidP="00370ABF">
      <w:pPr>
        <w:pStyle w:val="Bezodstpw"/>
        <w:jc w:val="both"/>
        <w:rPr>
          <w:sz w:val="22"/>
          <w:szCs w:val="22"/>
        </w:rPr>
      </w:pPr>
      <w:r>
        <w:rPr>
          <w:sz w:val="22"/>
          <w:szCs w:val="22"/>
        </w:rPr>
        <w:t>Oświadczam, że spełniam warunki udziału w postępowaniu określone przez zamawiającego w    Rozdziale VI SIWZ.</w:t>
      </w:r>
    </w:p>
    <w:p w:rsidR="00370ABF" w:rsidRDefault="00370ABF" w:rsidP="00370ABF">
      <w:pPr>
        <w:spacing w:line="360" w:lineRule="auto"/>
        <w:jc w:val="both"/>
        <w:rPr>
          <w:rFonts w:ascii="Times New Roman" w:hAnsi="Times New Roman" w:cs="Times New Roman"/>
        </w:rPr>
      </w:pPr>
    </w:p>
    <w:p w:rsidR="00370ABF" w:rsidRDefault="00370ABF" w:rsidP="00370ABF">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370ABF" w:rsidRDefault="00370ABF" w:rsidP="00370ABF">
      <w:pPr>
        <w:spacing w:after="0" w:line="360" w:lineRule="auto"/>
        <w:jc w:val="both"/>
        <w:rPr>
          <w:rFonts w:ascii="Times New Roman" w:hAnsi="Times New Roman" w:cs="Times New Roman"/>
        </w:rPr>
      </w:pPr>
    </w:p>
    <w:p w:rsidR="00370ABF" w:rsidRDefault="00370ABF" w:rsidP="00370ABF">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370ABF" w:rsidRDefault="00370ABF" w:rsidP="00370ABF">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370ABF" w:rsidRDefault="00370ABF" w:rsidP="00370ABF">
      <w:pPr>
        <w:shd w:val="clear" w:color="auto" w:fill="BFBFBF" w:themeFill="background1" w:themeFillShade="BF"/>
        <w:spacing w:line="360" w:lineRule="auto"/>
        <w:jc w:val="both"/>
        <w:rPr>
          <w:rFonts w:ascii="Times New Roman" w:hAnsi="Times New Roman" w:cs="Times New Roman"/>
        </w:rPr>
      </w:pPr>
      <w:r>
        <w:rPr>
          <w:rFonts w:ascii="Times New Roman" w:hAnsi="Times New Roman" w:cs="Times New Roman"/>
          <w:b/>
        </w:rPr>
        <w:lastRenderedPageBreak/>
        <w:t>INFORMACJA W ZWIĄZKU Z POLEGANIEM NA ZASOBACH INNYCH PODMIOTÓW</w:t>
      </w:r>
      <w:r>
        <w:rPr>
          <w:rFonts w:ascii="Times New Roman" w:hAnsi="Times New Roman" w:cs="Times New Roman"/>
        </w:rPr>
        <w:t xml:space="preserve">: </w:t>
      </w:r>
    </w:p>
    <w:p w:rsidR="00370ABF" w:rsidRDefault="00370ABF" w:rsidP="00370ABF">
      <w:pPr>
        <w:pStyle w:val="Bezodstpw"/>
        <w:jc w:val="both"/>
        <w:rPr>
          <w:sz w:val="22"/>
          <w:szCs w:val="22"/>
        </w:rPr>
      </w:pPr>
      <w:r>
        <w:rPr>
          <w:sz w:val="22"/>
          <w:szCs w:val="22"/>
        </w:rPr>
        <w:t>Oświadczam, że w celu wykazania spełniania warunków udziału w postępowaniu, określonych przez zamawiającego w Rozdziale VI pkt. 1 SIWZ polegam na zasobach następującego/</w:t>
      </w:r>
      <w:proofErr w:type="spellStart"/>
      <w:r>
        <w:rPr>
          <w:sz w:val="22"/>
          <w:szCs w:val="22"/>
        </w:rPr>
        <w:t>ych</w:t>
      </w:r>
      <w:proofErr w:type="spellEnd"/>
      <w:r>
        <w:rPr>
          <w:sz w:val="22"/>
          <w:szCs w:val="22"/>
        </w:rPr>
        <w:t xml:space="preserve"> podmiotu/ów: ………………………………………………………………………...……………………………………………………………………………………………………………………………………………., w następującym zakresie: …………………………………………………………………………….</w:t>
      </w:r>
    </w:p>
    <w:p w:rsidR="00370ABF" w:rsidRDefault="00370ABF" w:rsidP="00370ABF">
      <w:pPr>
        <w:pStyle w:val="Bezodstpw"/>
        <w:jc w:val="both"/>
        <w:rPr>
          <w:i/>
          <w:sz w:val="22"/>
          <w:szCs w:val="22"/>
        </w:rPr>
      </w:pPr>
      <w:r>
        <w:rPr>
          <w:sz w:val="22"/>
          <w:szCs w:val="22"/>
        </w:rPr>
        <w:t>……………………………………………………………………………………………………………</w:t>
      </w:r>
      <w:r>
        <w:rPr>
          <w:i/>
          <w:sz w:val="22"/>
          <w:szCs w:val="22"/>
        </w:rPr>
        <w:t xml:space="preserve">(wskazać podmiot i określić odpowiedni zakres dla wskazanego podmiotu). </w:t>
      </w:r>
    </w:p>
    <w:p w:rsidR="00370ABF" w:rsidRDefault="00370ABF" w:rsidP="00370ABF">
      <w:pPr>
        <w:spacing w:after="0" w:line="360" w:lineRule="auto"/>
        <w:jc w:val="both"/>
        <w:rPr>
          <w:rFonts w:ascii="Times New Roman" w:hAnsi="Times New Roman" w:cs="Times New Roman"/>
        </w:rPr>
      </w:pPr>
    </w:p>
    <w:p w:rsidR="00370ABF" w:rsidRDefault="00370ABF" w:rsidP="00370ABF">
      <w:pPr>
        <w:spacing w:after="0" w:line="360" w:lineRule="auto"/>
        <w:jc w:val="both"/>
        <w:rPr>
          <w:rFonts w:ascii="Times New Roman" w:hAnsi="Times New Roman" w:cs="Times New Roman"/>
        </w:rPr>
      </w:pPr>
    </w:p>
    <w:p w:rsidR="00370ABF" w:rsidRDefault="00370ABF" w:rsidP="00370ABF">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370ABF" w:rsidRDefault="00370ABF" w:rsidP="00370ABF">
      <w:pPr>
        <w:spacing w:after="0" w:line="360" w:lineRule="auto"/>
        <w:jc w:val="both"/>
        <w:rPr>
          <w:rFonts w:ascii="Times New Roman" w:hAnsi="Times New Roman" w:cs="Times New Roman"/>
        </w:rPr>
      </w:pPr>
    </w:p>
    <w:p w:rsidR="00370ABF" w:rsidRDefault="00370ABF" w:rsidP="00370ABF">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370ABF" w:rsidRDefault="00370ABF" w:rsidP="00370ABF">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370ABF" w:rsidRDefault="00370ABF" w:rsidP="00370ABF">
      <w:pPr>
        <w:spacing w:line="360" w:lineRule="auto"/>
        <w:jc w:val="both"/>
        <w:rPr>
          <w:rFonts w:ascii="Times New Roman" w:hAnsi="Times New Roman" w:cs="Times New Roman"/>
        </w:rPr>
      </w:pPr>
    </w:p>
    <w:p w:rsidR="00370ABF" w:rsidRDefault="00370ABF" w:rsidP="00370ABF">
      <w:pPr>
        <w:spacing w:after="0" w:line="360" w:lineRule="auto"/>
        <w:ind w:left="5664" w:firstLine="708"/>
        <w:jc w:val="both"/>
        <w:rPr>
          <w:rFonts w:ascii="Times New Roman" w:hAnsi="Times New Roman" w:cs="Times New Roman"/>
          <w:i/>
        </w:rPr>
      </w:pPr>
    </w:p>
    <w:p w:rsidR="00370ABF" w:rsidRDefault="00370ABF" w:rsidP="00370ABF">
      <w:pPr>
        <w:spacing w:after="0" w:line="360" w:lineRule="auto"/>
        <w:ind w:left="5664" w:firstLine="708"/>
        <w:jc w:val="both"/>
        <w:rPr>
          <w:rFonts w:ascii="Times New Roman" w:hAnsi="Times New Roman" w:cs="Times New Roman"/>
          <w:i/>
        </w:rPr>
      </w:pPr>
    </w:p>
    <w:p w:rsidR="00370ABF" w:rsidRDefault="00370ABF" w:rsidP="00370ABF">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OŚWIADCZENIE DOTYCZĄCE PODANYCH INFORMACJI:</w:t>
      </w:r>
    </w:p>
    <w:p w:rsidR="00370ABF" w:rsidRDefault="00370ABF" w:rsidP="00370ABF">
      <w:pPr>
        <w:spacing w:line="360" w:lineRule="auto"/>
        <w:jc w:val="both"/>
        <w:rPr>
          <w:rFonts w:ascii="Times New Roman" w:hAnsi="Times New Roman" w:cs="Times New Roman"/>
        </w:rPr>
      </w:pPr>
    </w:p>
    <w:p w:rsidR="00370ABF" w:rsidRDefault="00370ABF" w:rsidP="00370ABF">
      <w:pPr>
        <w:pStyle w:val="Bezodstpw"/>
        <w:jc w:val="both"/>
        <w:rPr>
          <w:sz w:val="22"/>
          <w:szCs w:val="22"/>
        </w:rPr>
      </w:pPr>
      <w:r>
        <w:rPr>
          <w:sz w:val="22"/>
          <w:szCs w:val="22"/>
        </w:rPr>
        <w:t xml:space="preserve">Oświadczam, że wszystkie informacje podane w powyższych oświadczeniach są aktualne </w:t>
      </w:r>
      <w:r>
        <w:rPr>
          <w:sz w:val="22"/>
          <w:szCs w:val="22"/>
        </w:rPr>
        <w:br/>
        <w:t>i zgodne z prawdą oraz zostały przedstawione z pełną świadomością konsekwencji wprowadzenia zamawiającego w błąd przy przedstawianiu informacji.</w:t>
      </w:r>
    </w:p>
    <w:p w:rsidR="00370ABF" w:rsidRDefault="00370ABF" w:rsidP="00370ABF">
      <w:pPr>
        <w:pStyle w:val="Bezodstpw"/>
        <w:jc w:val="both"/>
        <w:rPr>
          <w:sz w:val="22"/>
          <w:szCs w:val="22"/>
        </w:rPr>
      </w:pPr>
    </w:p>
    <w:p w:rsidR="00370ABF" w:rsidRDefault="00370ABF" w:rsidP="00370ABF">
      <w:pPr>
        <w:spacing w:after="0" w:line="360" w:lineRule="auto"/>
        <w:jc w:val="both"/>
        <w:rPr>
          <w:rFonts w:ascii="Times New Roman" w:hAnsi="Times New Roman" w:cs="Times New Roman"/>
        </w:rPr>
      </w:pPr>
    </w:p>
    <w:p w:rsidR="00370ABF" w:rsidRDefault="00370ABF" w:rsidP="00370ABF">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370ABF" w:rsidRDefault="00370ABF" w:rsidP="00370ABF">
      <w:pPr>
        <w:spacing w:after="0" w:line="360" w:lineRule="auto"/>
        <w:jc w:val="both"/>
        <w:rPr>
          <w:rFonts w:ascii="Times New Roman" w:hAnsi="Times New Roman" w:cs="Times New Roman"/>
        </w:rPr>
      </w:pPr>
    </w:p>
    <w:p w:rsidR="00370ABF" w:rsidRDefault="00370ABF" w:rsidP="00370ABF">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370ABF" w:rsidRDefault="00370ABF" w:rsidP="00370ABF">
      <w:pPr>
        <w:spacing w:after="0" w:line="360" w:lineRule="auto"/>
        <w:ind w:left="5664" w:firstLine="708"/>
        <w:jc w:val="both"/>
        <w:rPr>
          <w:rFonts w:ascii="Times New Roman" w:hAnsi="Times New Roman" w:cs="Times New Roman"/>
          <w:i/>
        </w:rPr>
      </w:pPr>
      <w:r>
        <w:rPr>
          <w:rFonts w:ascii="Times New Roman" w:hAnsi="Times New Roman" w:cs="Times New Roman"/>
          <w:i/>
        </w:rPr>
        <w:t xml:space="preserve">         (podpis)</w:t>
      </w:r>
    </w:p>
    <w:p w:rsidR="00370ABF" w:rsidRDefault="00370ABF" w:rsidP="00370ABF">
      <w:pPr>
        <w:pStyle w:val="Normalny3"/>
        <w:jc w:val="both"/>
        <w:rPr>
          <w:color w:val="auto"/>
          <w:sz w:val="22"/>
          <w:szCs w:val="22"/>
        </w:rPr>
      </w:pPr>
    </w:p>
    <w:p w:rsidR="00370ABF" w:rsidRDefault="00370ABF" w:rsidP="00370ABF">
      <w:pPr>
        <w:pStyle w:val="Normalny3"/>
        <w:jc w:val="both"/>
        <w:rPr>
          <w:color w:val="auto"/>
          <w:sz w:val="22"/>
          <w:szCs w:val="22"/>
        </w:rPr>
      </w:pPr>
    </w:p>
    <w:p w:rsidR="00370ABF" w:rsidRDefault="00370ABF" w:rsidP="00370ABF">
      <w:pPr>
        <w:pStyle w:val="Normalny3"/>
        <w:jc w:val="both"/>
        <w:rPr>
          <w:color w:val="auto"/>
          <w:sz w:val="22"/>
          <w:szCs w:val="22"/>
        </w:rPr>
      </w:pPr>
    </w:p>
    <w:p w:rsidR="00370ABF" w:rsidRDefault="00370ABF" w:rsidP="00370ABF">
      <w:pPr>
        <w:spacing w:after="0" w:line="240" w:lineRule="auto"/>
        <w:ind w:left="6373" w:firstLine="709"/>
        <w:rPr>
          <w:rFonts w:ascii="Times New Roman" w:hAnsi="Times New Roman" w:cs="Times New Roman"/>
          <w:b/>
          <w:i/>
          <w:color w:val="FF0000"/>
        </w:rPr>
      </w:pPr>
    </w:p>
    <w:p w:rsidR="00370ABF" w:rsidRDefault="00370ABF" w:rsidP="00370ABF">
      <w:pPr>
        <w:spacing w:after="0" w:line="240" w:lineRule="auto"/>
        <w:ind w:left="6373" w:firstLine="709"/>
        <w:rPr>
          <w:rFonts w:ascii="Times New Roman" w:hAnsi="Times New Roman" w:cs="Times New Roman"/>
          <w:b/>
          <w:i/>
          <w:color w:val="FF0000"/>
        </w:rPr>
      </w:pPr>
    </w:p>
    <w:p w:rsidR="00370ABF" w:rsidRDefault="00370ABF" w:rsidP="00370ABF">
      <w:pPr>
        <w:spacing w:after="0" w:line="240" w:lineRule="auto"/>
        <w:ind w:left="6373" w:firstLine="709"/>
        <w:rPr>
          <w:rFonts w:ascii="Times New Roman" w:hAnsi="Times New Roman" w:cs="Times New Roman"/>
          <w:b/>
          <w:i/>
          <w:color w:val="FF0000"/>
        </w:rPr>
      </w:pPr>
    </w:p>
    <w:p w:rsidR="00370ABF" w:rsidRDefault="00370ABF" w:rsidP="00370ABF">
      <w:pPr>
        <w:spacing w:after="0" w:line="240" w:lineRule="auto"/>
        <w:ind w:left="6373" w:firstLine="709"/>
        <w:rPr>
          <w:rFonts w:ascii="Times New Roman" w:hAnsi="Times New Roman" w:cs="Times New Roman"/>
          <w:b/>
          <w:i/>
          <w:color w:val="FF0000"/>
        </w:rPr>
      </w:pPr>
    </w:p>
    <w:p w:rsidR="00370ABF" w:rsidRDefault="00370ABF" w:rsidP="00370ABF">
      <w:pPr>
        <w:spacing w:after="0" w:line="240" w:lineRule="auto"/>
        <w:ind w:left="6373" w:firstLine="709"/>
        <w:rPr>
          <w:rFonts w:ascii="Times New Roman" w:hAnsi="Times New Roman" w:cs="Times New Roman"/>
          <w:b/>
          <w:i/>
          <w:color w:val="FF0000"/>
        </w:rPr>
      </w:pPr>
    </w:p>
    <w:p w:rsidR="00370ABF" w:rsidRDefault="00370ABF" w:rsidP="00370ABF">
      <w:pPr>
        <w:spacing w:after="0" w:line="240" w:lineRule="auto"/>
        <w:ind w:left="6373" w:firstLine="709"/>
        <w:rPr>
          <w:rFonts w:ascii="Times New Roman" w:hAnsi="Times New Roman" w:cs="Times New Roman"/>
          <w:b/>
          <w:i/>
          <w:color w:val="FF0000"/>
        </w:rPr>
      </w:pPr>
    </w:p>
    <w:p w:rsidR="00370ABF" w:rsidRDefault="00370ABF" w:rsidP="00370ABF">
      <w:pPr>
        <w:spacing w:after="0" w:line="240" w:lineRule="auto"/>
        <w:ind w:left="6373" w:firstLine="709"/>
        <w:rPr>
          <w:rFonts w:ascii="Times New Roman" w:hAnsi="Times New Roman" w:cs="Times New Roman"/>
          <w:b/>
          <w:i/>
          <w:color w:val="FF0000"/>
        </w:rPr>
      </w:pPr>
    </w:p>
    <w:p w:rsidR="00370ABF" w:rsidRDefault="00370ABF" w:rsidP="00370ABF">
      <w:pPr>
        <w:spacing w:after="0" w:line="240" w:lineRule="auto"/>
        <w:ind w:left="6373" w:firstLine="709"/>
        <w:rPr>
          <w:rFonts w:ascii="Times New Roman" w:hAnsi="Times New Roman" w:cs="Times New Roman"/>
          <w:b/>
          <w:i/>
          <w:color w:val="FF0000"/>
        </w:rPr>
      </w:pPr>
    </w:p>
    <w:p w:rsidR="00370ABF" w:rsidRDefault="00370ABF" w:rsidP="00370ABF">
      <w:pPr>
        <w:spacing w:after="0" w:line="240" w:lineRule="auto"/>
        <w:ind w:left="6373" w:firstLine="709"/>
        <w:rPr>
          <w:rFonts w:ascii="Times New Roman" w:hAnsi="Times New Roman" w:cs="Times New Roman"/>
          <w:b/>
          <w:i/>
          <w:color w:val="FF0000"/>
        </w:rPr>
      </w:pPr>
    </w:p>
    <w:p w:rsidR="00370ABF" w:rsidRDefault="00370ABF" w:rsidP="00370ABF">
      <w:pPr>
        <w:spacing w:after="0" w:line="240" w:lineRule="auto"/>
        <w:ind w:left="6373" w:firstLine="709"/>
        <w:rPr>
          <w:rFonts w:ascii="Times New Roman" w:hAnsi="Times New Roman" w:cs="Times New Roman"/>
          <w:b/>
          <w:i/>
          <w:color w:val="FF0000"/>
        </w:rPr>
      </w:pPr>
    </w:p>
    <w:p w:rsidR="00370ABF" w:rsidRDefault="00370ABF" w:rsidP="00370ABF">
      <w:pPr>
        <w:spacing w:after="0" w:line="240" w:lineRule="auto"/>
        <w:ind w:left="6373" w:firstLine="709"/>
        <w:rPr>
          <w:rFonts w:ascii="Times New Roman" w:hAnsi="Times New Roman" w:cs="Times New Roman"/>
          <w:b/>
          <w:i/>
          <w:color w:val="FF0000"/>
        </w:rPr>
      </w:pPr>
    </w:p>
    <w:p w:rsidR="00370ABF" w:rsidRDefault="00370ABF" w:rsidP="00370ABF">
      <w:pPr>
        <w:spacing w:after="0" w:line="240" w:lineRule="auto"/>
        <w:ind w:left="6373" w:firstLine="709"/>
        <w:rPr>
          <w:rFonts w:ascii="Times New Roman" w:hAnsi="Times New Roman" w:cs="Times New Roman"/>
          <w:b/>
          <w:i/>
          <w:color w:val="FF0000"/>
        </w:rPr>
      </w:pPr>
    </w:p>
    <w:p w:rsidR="00370ABF" w:rsidRDefault="00370ABF" w:rsidP="00370ABF">
      <w:pPr>
        <w:rPr>
          <w:rFonts w:ascii="Times New Roman" w:hAnsi="Times New Roman" w:cs="Times New Roman"/>
          <w:b/>
          <w:i/>
        </w:rPr>
      </w:pPr>
    </w:p>
    <w:p w:rsidR="00370ABF" w:rsidRDefault="00370ABF" w:rsidP="00370ABF">
      <w:pPr>
        <w:jc w:val="right"/>
        <w:rPr>
          <w:rFonts w:ascii="Times New Roman" w:hAnsi="Times New Roman" w:cs="Times New Roman"/>
        </w:rPr>
      </w:pPr>
      <w:r>
        <w:rPr>
          <w:rFonts w:ascii="Times New Roman" w:hAnsi="Times New Roman" w:cs="Times New Roman"/>
          <w:b/>
          <w:i/>
        </w:rPr>
        <w:lastRenderedPageBreak/>
        <w:t>Załącznik Nr 4 do SIWZ</w:t>
      </w:r>
    </w:p>
    <w:p w:rsidR="00370ABF" w:rsidRDefault="00370ABF" w:rsidP="00370ABF">
      <w:pPr>
        <w:spacing w:after="0" w:line="240" w:lineRule="auto"/>
        <w:rPr>
          <w:rFonts w:ascii="Times New Roman" w:hAnsi="Times New Roman" w:cs="Times New Roman"/>
          <w:i/>
          <w:sz w:val="18"/>
          <w:szCs w:val="18"/>
        </w:rPr>
      </w:pPr>
      <w:r>
        <w:rPr>
          <w:rFonts w:ascii="Times New Roman" w:hAnsi="Times New Roman" w:cs="Times New Roman"/>
        </w:rPr>
        <w:t>.....................................</w:t>
      </w:r>
    </w:p>
    <w:p w:rsidR="00370ABF" w:rsidRDefault="00370ABF" w:rsidP="00370ABF">
      <w:pPr>
        <w:spacing w:after="0" w:line="240" w:lineRule="auto"/>
        <w:rPr>
          <w:rFonts w:ascii="Times New Roman" w:hAnsi="Times New Roman" w:cs="Times New Roman"/>
          <w:b/>
        </w:rPr>
      </w:pPr>
      <w:r>
        <w:rPr>
          <w:rFonts w:ascii="Times New Roman" w:hAnsi="Times New Roman" w:cs="Times New Roman"/>
          <w:i/>
          <w:sz w:val="18"/>
          <w:szCs w:val="18"/>
        </w:rPr>
        <w:t xml:space="preserve">    pieczęć wykonawcy</w:t>
      </w:r>
    </w:p>
    <w:p w:rsidR="00370ABF" w:rsidRDefault="00370ABF" w:rsidP="00370ABF">
      <w:pPr>
        <w:pStyle w:val="Standard"/>
        <w:tabs>
          <w:tab w:val="left" w:pos="708"/>
        </w:tabs>
        <w:jc w:val="center"/>
        <w:rPr>
          <w:rFonts w:eastAsia="Calibri"/>
          <w:b/>
          <w:sz w:val="22"/>
          <w:szCs w:val="22"/>
        </w:rPr>
      </w:pPr>
      <w:r>
        <w:rPr>
          <w:b/>
          <w:sz w:val="22"/>
          <w:szCs w:val="22"/>
        </w:rPr>
        <w:t>WYKAZ GŁÓWNYCH DOSTAW</w:t>
      </w:r>
    </w:p>
    <w:p w:rsidR="00370ABF" w:rsidRDefault="00370ABF" w:rsidP="00370ABF">
      <w:pPr>
        <w:pStyle w:val="Bezodstpw"/>
        <w:ind w:left="567" w:hanging="567"/>
        <w:jc w:val="center"/>
        <w:rPr>
          <w:rFonts w:eastAsia="Calibri"/>
          <w:b/>
          <w:bCs/>
          <w:sz w:val="22"/>
          <w:szCs w:val="22"/>
        </w:rPr>
      </w:pPr>
      <w:r>
        <w:rPr>
          <w:rFonts w:eastAsia="Calibri"/>
          <w:b/>
          <w:sz w:val="22"/>
          <w:szCs w:val="22"/>
        </w:rPr>
        <w:t>wykonanych</w:t>
      </w:r>
      <w:r>
        <w:rPr>
          <w:rFonts w:eastAsia="Calibri"/>
          <w:b/>
          <w:bCs/>
          <w:sz w:val="22"/>
          <w:szCs w:val="22"/>
        </w:rPr>
        <w:t xml:space="preserve"> w okresie ostatnich trzech lat przed upływem terminu składania ofert,</w:t>
      </w:r>
    </w:p>
    <w:p w:rsidR="00370ABF" w:rsidRDefault="00370ABF" w:rsidP="00370ABF">
      <w:pPr>
        <w:pStyle w:val="Bezodstpw"/>
        <w:ind w:left="567" w:hanging="567"/>
        <w:jc w:val="center"/>
        <w:rPr>
          <w:rFonts w:eastAsia="Calibri"/>
          <w:b/>
          <w:bCs/>
          <w:sz w:val="22"/>
          <w:szCs w:val="22"/>
        </w:rPr>
      </w:pPr>
      <w:r>
        <w:rPr>
          <w:rFonts w:eastAsia="Calibri"/>
          <w:b/>
          <w:bCs/>
          <w:sz w:val="22"/>
          <w:szCs w:val="22"/>
        </w:rPr>
        <w:t>a jeżeli okres prowadzenia działalności jest krótszy - w tym okresie</w:t>
      </w:r>
    </w:p>
    <w:p w:rsidR="00370ABF" w:rsidRDefault="00370ABF" w:rsidP="00370ABF">
      <w:pPr>
        <w:pStyle w:val="Bezodstpw"/>
        <w:ind w:left="567" w:hanging="567"/>
        <w:jc w:val="center"/>
        <w:rPr>
          <w:rFonts w:eastAsia="Calibri"/>
          <w:b/>
          <w:bCs/>
          <w:sz w:val="22"/>
          <w:szCs w:val="22"/>
        </w:rPr>
      </w:pPr>
    </w:p>
    <w:tbl>
      <w:tblPr>
        <w:tblpPr w:leftFromText="141" w:rightFromText="141" w:bottomFromText="200" w:vertAnchor="text" w:horzAnchor="margin" w:tblpX="-214" w:tblpY="190"/>
        <w:tblW w:w="9495" w:type="dxa"/>
        <w:tblLayout w:type="fixed"/>
        <w:tblCellMar>
          <w:left w:w="70" w:type="dxa"/>
          <w:right w:w="70" w:type="dxa"/>
        </w:tblCellMar>
        <w:tblLook w:val="04A0"/>
      </w:tblPr>
      <w:tblGrid>
        <w:gridCol w:w="637"/>
        <w:gridCol w:w="1703"/>
        <w:gridCol w:w="1275"/>
        <w:gridCol w:w="1418"/>
        <w:gridCol w:w="2379"/>
        <w:gridCol w:w="2083"/>
      </w:tblGrid>
      <w:tr w:rsidR="00370ABF" w:rsidTr="00724D61">
        <w:tc>
          <w:tcPr>
            <w:tcW w:w="637" w:type="dxa"/>
            <w:tcBorders>
              <w:top w:val="single" w:sz="4" w:space="0" w:color="000000"/>
              <w:left w:val="single" w:sz="4" w:space="0" w:color="000000"/>
              <w:bottom w:val="single" w:sz="4" w:space="0" w:color="000000"/>
              <w:right w:val="nil"/>
            </w:tcBorders>
            <w:vAlign w:val="center"/>
            <w:hideMark/>
          </w:tcPr>
          <w:p w:rsidR="00370ABF" w:rsidRDefault="00370ABF" w:rsidP="00724D61">
            <w:pPr>
              <w:pStyle w:val="Standard"/>
              <w:tabs>
                <w:tab w:val="left" w:pos="708"/>
              </w:tabs>
              <w:spacing w:line="276" w:lineRule="auto"/>
              <w:jc w:val="center"/>
              <w:rPr>
                <w:b/>
                <w:lang w:eastAsia="en-US"/>
              </w:rPr>
            </w:pPr>
            <w:r>
              <w:rPr>
                <w:b/>
                <w:lang w:eastAsia="en-US"/>
              </w:rPr>
              <w:t>Lp.</w:t>
            </w:r>
          </w:p>
        </w:tc>
        <w:tc>
          <w:tcPr>
            <w:tcW w:w="1704" w:type="dxa"/>
            <w:tcBorders>
              <w:top w:val="single" w:sz="4" w:space="0" w:color="000000"/>
              <w:left w:val="single" w:sz="4" w:space="0" w:color="000000"/>
              <w:bottom w:val="single" w:sz="4" w:space="0" w:color="000000"/>
              <w:right w:val="nil"/>
            </w:tcBorders>
            <w:vAlign w:val="center"/>
            <w:hideMark/>
          </w:tcPr>
          <w:p w:rsidR="00370ABF" w:rsidRDefault="00370ABF" w:rsidP="00724D61">
            <w:pPr>
              <w:pStyle w:val="Standard"/>
              <w:tabs>
                <w:tab w:val="left" w:pos="708"/>
              </w:tabs>
              <w:spacing w:line="276" w:lineRule="auto"/>
              <w:jc w:val="center"/>
              <w:rPr>
                <w:b/>
                <w:lang w:eastAsia="en-US"/>
              </w:rPr>
            </w:pPr>
            <w:r>
              <w:rPr>
                <w:b/>
                <w:lang w:eastAsia="en-US"/>
              </w:rPr>
              <w:t>Przedmiot zamówienia</w:t>
            </w:r>
          </w:p>
        </w:tc>
        <w:tc>
          <w:tcPr>
            <w:tcW w:w="1275" w:type="dxa"/>
            <w:tcBorders>
              <w:top w:val="single" w:sz="4" w:space="0" w:color="000000"/>
              <w:left w:val="single" w:sz="4" w:space="0" w:color="000000"/>
              <w:bottom w:val="single" w:sz="4" w:space="0" w:color="000000"/>
              <w:right w:val="nil"/>
            </w:tcBorders>
            <w:vAlign w:val="center"/>
            <w:hideMark/>
          </w:tcPr>
          <w:p w:rsidR="00370ABF" w:rsidRDefault="00370ABF" w:rsidP="00724D61">
            <w:pPr>
              <w:pStyle w:val="Standard"/>
              <w:tabs>
                <w:tab w:val="left" w:pos="708"/>
              </w:tabs>
              <w:spacing w:line="276" w:lineRule="auto"/>
              <w:jc w:val="center"/>
              <w:rPr>
                <w:b/>
                <w:lang w:eastAsia="en-US"/>
              </w:rPr>
            </w:pPr>
            <w:r>
              <w:rPr>
                <w:b/>
                <w:lang w:eastAsia="en-US"/>
              </w:rPr>
              <w:t>Wartość zamówienia</w:t>
            </w:r>
          </w:p>
          <w:p w:rsidR="00370ABF" w:rsidRDefault="00370ABF" w:rsidP="00724D61">
            <w:pPr>
              <w:pStyle w:val="Standard"/>
              <w:tabs>
                <w:tab w:val="left" w:pos="708"/>
              </w:tabs>
              <w:spacing w:line="276" w:lineRule="auto"/>
              <w:jc w:val="center"/>
              <w:rPr>
                <w:b/>
                <w:lang w:eastAsia="en-US"/>
              </w:rPr>
            </w:pPr>
            <w:r>
              <w:rPr>
                <w:b/>
                <w:lang w:eastAsia="en-US"/>
              </w:rPr>
              <w:t xml:space="preserve"> (brutto w PLN)</w:t>
            </w:r>
          </w:p>
        </w:tc>
        <w:tc>
          <w:tcPr>
            <w:tcW w:w="1418" w:type="dxa"/>
            <w:tcBorders>
              <w:top w:val="single" w:sz="4" w:space="0" w:color="000000"/>
              <w:left w:val="single" w:sz="4" w:space="0" w:color="000000"/>
              <w:bottom w:val="single" w:sz="4" w:space="0" w:color="000000"/>
              <w:right w:val="nil"/>
            </w:tcBorders>
            <w:vAlign w:val="center"/>
            <w:hideMark/>
          </w:tcPr>
          <w:p w:rsidR="00370ABF" w:rsidRDefault="00370ABF" w:rsidP="00724D61">
            <w:pPr>
              <w:pStyle w:val="Standard"/>
              <w:tabs>
                <w:tab w:val="left" w:pos="708"/>
              </w:tabs>
              <w:spacing w:line="276" w:lineRule="auto"/>
              <w:jc w:val="center"/>
              <w:rPr>
                <w:b/>
                <w:lang w:eastAsia="en-US"/>
              </w:rPr>
            </w:pPr>
            <w:r>
              <w:rPr>
                <w:b/>
                <w:lang w:eastAsia="en-US"/>
              </w:rPr>
              <w:t>Data wykonania (dzień, miesiąc, rok)</w:t>
            </w:r>
          </w:p>
        </w:tc>
        <w:tc>
          <w:tcPr>
            <w:tcW w:w="2380" w:type="dxa"/>
            <w:tcBorders>
              <w:top w:val="single" w:sz="4" w:space="0" w:color="000000"/>
              <w:left w:val="single" w:sz="4" w:space="0" w:color="000000"/>
              <w:bottom w:val="single" w:sz="4" w:space="0" w:color="000000"/>
              <w:right w:val="nil"/>
            </w:tcBorders>
            <w:vAlign w:val="center"/>
            <w:hideMark/>
          </w:tcPr>
          <w:p w:rsidR="00370ABF" w:rsidRDefault="00370ABF" w:rsidP="00724D61">
            <w:pPr>
              <w:pStyle w:val="Standard"/>
              <w:tabs>
                <w:tab w:val="left" w:pos="708"/>
              </w:tabs>
              <w:spacing w:line="276" w:lineRule="auto"/>
              <w:jc w:val="center"/>
              <w:rPr>
                <w:b/>
                <w:lang w:eastAsia="en-US"/>
              </w:rPr>
            </w:pPr>
            <w:r>
              <w:rPr>
                <w:b/>
                <w:lang w:eastAsia="en-US"/>
              </w:rPr>
              <w:t>Odbiorca zamówienia</w:t>
            </w:r>
          </w:p>
          <w:p w:rsidR="00370ABF" w:rsidRDefault="00370ABF" w:rsidP="00724D61">
            <w:pPr>
              <w:pStyle w:val="Standard"/>
              <w:tabs>
                <w:tab w:val="left" w:pos="708"/>
              </w:tabs>
              <w:spacing w:line="276" w:lineRule="auto"/>
              <w:jc w:val="center"/>
              <w:rPr>
                <w:b/>
                <w:lang w:eastAsia="en-US"/>
              </w:rPr>
            </w:pPr>
            <w:r>
              <w:rPr>
                <w:b/>
                <w:lang w:eastAsia="en-US"/>
              </w:rPr>
              <w:t xml:space="preserve">(nazwa firmy </w:t>
            </w:r>
          </w:p>
          <w:p w:rsidR="00370ABF" w:rsidRDefault="00370ABF" w:rsidP="00724D61">
            <w:pPr>
              <w:pStyle w:val="Standard"/>
              <w:tabs>
                <w:tab w:val="left" w:pos="708"/>
              </w:tabs>
              <w:spacing w:line="276" w:lineRule="auto"/>
              <w:jc w:val="center"/>
              <w:rPr>
                <w:b/>
                <w:lang w:eastAsia="en-US"/>
              </w:rPr>
            </w:pPr>
            <w:r>
              <w:rPr>
                <w:b/>
                <w:lang w:eastAsia="en-US"/>
              </w:rPr>
              <w:t>z adresem)</w:t>
            </w:r>
          </w:p>
        </w:tc>
        <w:tc>
          <w:tcPr>
            <w:tcW w:w="2084" w:type="dxa"/>
            <w:tcBorders>
              <w:top w:val="single" w:sz="4" w:space="0" w:color="000000"/>
              <w:left w:val="single" w:sz="4" w:space="0" w:color="000000"/>
              <w:bottom w:val="single" w:sz="4" w:space="0" w:color="000000"/>
              <w:right w:val="single" w:sz="4" w:space="0" w:color="000000"/>
            </w:tcBorders>
            <w:vAlign w:val="center"/>
            <w:hideMark/>
          </w:tcPr>
          <w:p w:rsidR="00370ABF" w:rsidRDefault="00370ABF" w:rsidP="00724D61">
            <w:pPr>
              <w:pStyle w:val="Standard"/>
              <w:tabs>
                <w:tab w:val="left" w:pos="708"/>
              </w:tabs>
              <w:spacing w:line="276" w:lineRule="auto"/>
              <w:jc w:val="center"/>
              <w:rPr>
                <w:b/>
                <w:lang w:eastAsia="en-US"/>
              </w:rPr>
            </w:pPr>
            <w:r>
              <w:rPr>
                <w:b/>
                <w:lang w:eastAsia="en-US"/>
              </w:rPr>
              <w:t>Dokument potwierdzający należyte wykonanie dostawy</w:t>
            </w:r>
          </w:p>
          <w:p w:rsidR="00370ABF" w:rsidRDefault="00370ABF" w:rsidP="00724D61">
            <w:pPr>
              <w:pStyle w:val="Standard"/>
              <w:tabs>
                <w:tab w:val="left" w:pos="708"/>
              </w:tabs>
              <w:spacing w:line="276" w:lineRule="auto"/>
              <w:jc w:val="center"/>
              <w:rPr>
                <w:lang w:eastAsia="en-US"/>
              </w:rPr>
            </w:pPr>
            <w:r>
              <w:rPr>
                <w:b/>
                <w:lang w:eastAsia="en-US"/>
              </w:rPr>
              <w:t>(strona ofert)</w:t>
            </w:r>
          </w:p>
        </w:tc>
      </w:tr>
      <w:tr w:rsidR="00370ABF" w:rsidTr="00724D61">
        <w:tc>
          <w:tcPr>
            <w:tcW w:w="637" w:type="dxa"/>
            <w:tcBorders>
              <w:top w:val="single" w:sz="4" w:space="0" w:color="000000"/>
              <w:left w:val="single" w:sz="4" w:space="0" w:color="000000"/>
              <w:bottom w:val="single" w:sz="4" w:space="0" w:color="000000"/>
              <w:right w:val="nil"/>
            </w:tcBorders>
            <w:vAlign w:val="center"/>
            <w:hideMark/>
          </w:tcPr>
          <w:p w:rsidR="00370ABF" w:rsidRDefault="00370ABF" w:rsidP="00724D61">
            <w:pPr>
              <w:pStyle w:val="Standard"/>
              <w:tabs>
                <w:tab w:val="left" w:pos="708"/>
              </w:tabs>
              <w:spacing w:line="360" w:lineRule="auto"/>
              <w:jc w:val="center"/>
              <w:rPr>
                <w:b/>
                <w:sz w:val="22"/>
                <w:szCs w:val="22"/>
                <w:lang w:eastAsia="en-US"/>
              </w:rPr>
            </w:pPr>
            <w:r>
              <w:rPr>
                <w:sz w:val="22"/>
                <w:szCs w:val="22"/>
                <w:lang w:eastAsia="en-US"/>
              </w:rPr>
              <w:t>1</w:t>
            </w:r>
          </w:p>
        </w:tc>
        <w:tc>
          <w:tcPr>
            <w:tcW w:w="1704" w:type="dxa"/>
            <w:tcBorders>
              <w:top w:val="single" w:sz="4" w:space="0" w:color="000000"/>
              <w:left w:val="single" w:sz="4" w:space="0" w:color="000000"/>
              <w:bottom w:val="single" w:sz="4" w:space="0" w:color="000000"/>
              <w:right w:val="nil"/>
            </w:tcBorders>
          </w:tcPr>
          <w:p w:rsidR="00370ABF" w:rsidRDefault="00370ABF" w:rsidP="00724D61">
            <w:pPr>
              <w:pStyle w:val="Standard"/>
              <w:tabs>
                <w:tab w:val="left" w:pos="708"/>
              </w:tabs>
              <w:snapToGrid w:val="0"/>
              <w:spacing w:line="360" w:lineRule="auto"/>
              <w:jc w:val="center"/>
              <w:rPr>
                <w:b/>
                <w:sz w:val="22"/>
                <w:szCs w:val="22"/>
                <w:lang w:eastAsia="en-US"/>
              </w:rPr>
            </w:pPr>
          </w:p>
          <w:p w:rsidR="00370ABF" w:rsidRDefault="00370ABF" w:rsidP="00724D61">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370ABF" w:rsidRDefault="00370ABF" w:rsidP="00724D61">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370ABF" w:rsidRDefault="00370ABF" w:rsidP="00724D61">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370ABF" w:rsidRDefault="00370ABF" w:rsidP="00724D61">
            <w:pPr>
              <w:pStyle w:val="Standard"/>
              <w:tabs>
                <w:tab w:val="left" w:pos="708"/>
              </w:tabs>
              <w:snapToGrid w:val="0"/>
              <w:spacing w:line="360" w:lineRule="auto"/>
              <w:jc w:val="center"/>
              <w:rPr>
                <w:b/>
                <w:sz w:val="22"/>
                <w:szCs w:val="22"/>
                <w:lang w:eastAsia="en-US"/>
              </w:rPr>
            </w:pPr>
          </w:p>
        </w:tc>
        <w:tc>
          <w:tcPr>
            <w:tcW w:w="2084" w:type="dxa"/>
            <w:tcBorders>
              <w:top w:val="single" w:sz="4" w:space="0" w:color="000000"/>
              <w:left w:val="single" w:sz="4" w:space="0" w:color="000000"/>
              <w:bottom w:val="single" w:sz="4" w:space="0" w:color="000000"/>
              <w:right w:val="single" w:sz="4" w:space="0" w:color="000000"/>
            </w:tcBorders>
          </w:tcPr>
          <w:p w:rsidR="00370ABF" w:rsidRDefault="00370ABF" w:rsidP="00724D61">
            <w:pPr>
              <w:pStyle w:val="Standard"/>
              <w:tabs>
                <w:tab w:val="left" w:pos="708"/>
              </w:tabs>
              <w:snapToGrid w:val="0"/>
              <w:spacing w:line="360" w:lineRule="auto"/>
              <w:jc w:val="center"/>
              <w:rPr>
                <w:b/>
                <w:sz w:val="22"/>
                <w:szCs w:val="22"/>
                <w:lang w:eastAsia="en-US"/>
              </w:rPr>
            </w:pPr>
          </w:p>
        </w:tc>
      </w:tr>
      <w:tr w:rsidR="00370ABF" w:rsidTr="00724D61">
        <w:tc>
          <w:tcPr>
            <w:tcW w:w="637" w:type="dxa"/>
            <w:tcBorders>
              <w:top w:val="single" w:sz="4" w:space="0" w:color="000000"/>
              <w:left w:val="single" w:sz="4" w:space="0" w:color="000000"/>
              <w:bottom w:val="single" w:sz="4" w:space="0" w:color="000000"/>
              <w:right w:val="nil"/>
            </w:tcBorders>
            <w:vAlign w:val="center"/>
            <w:hideMark/>
          </w:tcPr>
          <w:p w:rsidR="00370ABF" w:rsidRDefault="00370ABF" w:rsidP="00724D61">
            <w:pPr>
              <w:pStyle w:val="Standard"/>
              <w:tabs>
                <w:tab w:val="left" w:pos="708"/>
              </w:tabs>
              <w:spacing w:line="360" w:lineRule="auto"/>
              <w:jc w:val="center"/>
              <w:rPr>
                <w:b/>
                <w:sz w:val="22"/>
                <w:szCs w:val="22"/>
                <w:lang w:eastAsia="en-US"/>
              </w:rPr>
            </w:pPr>
            <w:r>
              <w:rPr>
                <w:sz w:val="22"/>
                <w:szCs w:val="22"/>
                <w:lang w:eastAsia="en-US"/>
              </w:rPr>
              <w:t>2</w:t>
            </w:r>
          </w:p>
        </w:tc>
        <w:tc>
          <w:tcPr>
            <w:tcW w:w="1704" w:type="dxa"/>
            <w:tcBorders>
              <w:top w:val="single" w:sz="4" w:space="0" w:color="000000"/>
              <w:left w:val="single" w:sz="4" w:space="0" w:color="000000"/>
              <w:bottom w:val="single" w:sz="4" w:space="0" w:color="000000"/>
              <w:right w:val="nil"/>
            </w:tcBorders>
          </w:tcPr>
          <w:p w:rsidR="00370ABF" w:rsidRDefault="00370ABF" w:rsidP="00724D61">
            <w:pPr>
              <w:pStyle w:val="Standard"/>
              <w:tabs>
                <w:tab w:val="left" w:pos="708"/>
              </w:tabs>
              <w:snapToGrid w:val="0"/>
              <w:spacing w:line="360" w:lineRule="auto"/>
              <w:jc w:val="center"/>
              <w:rPr>
                <w:b/>
                <w:sz w:val="22"/>
                <w:szCs w:val="22"/>
                <w:lang w:eastAsia="en-US"/>
              </w:rPr>
            </w:pPr>
          </w:p>
          <w:p w:rsidR="00370ABF" w:rsidRDefault="00370ABF" w:rsidP="00724D61">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370ABF" w:rsidRDefault="00370ABF" w:rsidP="00724D61">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370ABF" w:rsidRDefault="00370ABF" w:rsidP="00724D61">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370ABF" w:rsidRDefault="00370ABF" w:rsidP="00724D61">
            <w:pPr>
              <w:pStyle w:val="Standard"/>
              <w:tabs>
                <w:tab w:val="left" w:pos="708"/>
              </w:tabs>
              <w:snapToGrid w:val="0"/>
              <w:spacing w:line="360" w:lineRule="auto"/>
              <w:jc w:val="center"/>
              <w:rPr>
                <w:b/>
                <w:sz w:val="22"/>
                <w:szCs w:val="22"/>
                <w:lang w:eastAsia="en-US"/>
              </w:rPr>
            </w:pPr>
          </w:p>
        </w:tc>
        <w:tc>
          <w:tcPr>
            <w:tcW w:w="2084" w:type="dxa"/>
            <w:tcBorders>
              <w:top w:val="single" w:sz="4" w:space="0" w:color="000000"/>
              <w:left w:val="single" w:sz="4" w:space="0" w:color="000000"/>
              <w:bottom w:val="single" w:sz="4" w:space="0" w:color="000000"/>
              <w:right w:val="single" w:sz="4" w:space="0" w:color="000000"/>
            </w:tcBorders>
          </w:tcPr>
          <w:p w:rsidR="00370ABF" w:rsidRDefault="00370ABF" w:rsidP="00724D61">
            <w:pPr>
              <w:pStyle w:val="Standard"/>
              <w:tabs>
                <w:tab w:val="left" w:pos="708"/>
              </w:tabs>
              <w:snapToGrid w:val="0"/>
              <w:spacing w:line="360" w:lineRule="auto"/>
              <w:jc w:val="center"/>
              <w:rPr>
                <w:b/>
                <w:sz w:val="22"/>
                <w:szCs w:val="22"/>
                <w:lang w:eastAsia="en-US"/>
              </w:rPr>
            </w:pPr>
          </w:p>
        </w:tc>
      </w:tr>
    </w:tbl>
    <w:p w:rsidR="00370ABF" w:rsidRDefault="00370ABF" w:rsidP="00370ABF">
      <w:pPr>
        <w:tabs>
          <w:tab w:val="left" w:pos="993"/>
        </w:tabs>
        <w:autoSpaceDE w:val="0"/>
        <w:spacing w:after="0" w:line="240" w:lineRule="auto"/>
        <w:ind w:left="567" w:hanging="567"/>
        <w:jc w:val="both"/>
        <w:rPr>
          <w:rFonts w:ascii="Times New Roman" w:eastAsia="Calibri" w:hAnsi="Times New Roman" w:cs="Times New Roman"/>
          <w:b/>
          <w:i/>
          <w:color w:val="000000"/>
          <w:u w:val="single"/>
        </w:rPr>
      </w:pPr>
      <w:r>
        <w:rPr>
          <w:rFonts w:ascii="Times New Roman" w:eastAsia="Calibri" w:hAnsi="Times New Roman" w:cs="Times New Roman"/>
          <w:b/>
          <w:i/>
          <w:color w:val="000000"/>
          <w:u w:val="single"/>
        </w:rPr>
        <w:t>Wykaz powinien zawierać:</w:t>
      </w:r>
    </w:p>
    <w:p w:rsidR="00370ABF" w:rsidRDefault="00370ABF" w:rsidP="00370ABF">
      <w:pPr>
        <w:tabs>
          <w:tab w:val="left" w:pos="0"/>
        </w:tabs>
        <w:autoSpaceDE w:val="0"/>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Wykaz wykonanych, a w przypadku świadczeń okresowych lub ciągłych również wykonywanych głównych dostaw, </w:t>
      </w:r>
      <w:r>
        <w:rPr>
          <w:rFonts w:ascii="Times New Roman" w:eastAsia="Calibri" w:hAnsi="Times New Roman" w:cs="Times New Roman"/>
          <w:bCs/>
          <w:sz w:val="20"/>
          <w:szCs w:val="20"/>
        </w:rPr>
        <w:t>w okresie ostatnich trzech lat przed upływem terminu składania ofert, a jeżeli okres prowadzenia działalności jest krótszy - w tym okresie, zawierającego główne dostawy warzyw / owoców</w:t>
      </w:r>
      <w:r>
        <w:rPr>
          <w:rFonts w:ascii="Times New Roman" w:hAnsi="Times New Roman" w:cs="Times New Roman"/>
          <w:sz w:val="20"/>
          <w:szCs w:val="20"/>
        </w:rPr>
        <w:t xml:space="preserve"> odpowiadających części, na którą składana jest oferta. Wykonawca spełni warunek, jeżeli wykaże się realizacją co najmniej jednej lub dwóch </w:t>
      </w:r>
      <w:r>
        <w:rPr>
          <w:rFonts w:ascii="Times New Roman" w:eastAsia="Calibri" w:hAnsi="Times New Roman" w:cs="Times New Roman"/>
          <w:bCs/>
          <w:sz w:val="20"/>
          <w:szCs w:val="20"/>
        </w:rPr>
        <w:t>dostaw:</w:t>
      </w:r>
    </w:p>
    <w:p w:rsidR="00370ABF" w:rsidRDefault="00370ABF" w:rsidP="00370ABF">
      <w:pPr>
        <w:pStyle w:val="Akapitzlist"/>
        <w:spacing w:before="0" w:beforeAutospacing="0" w:after="0" w:afterAutospacing="0"/>
        <w:ind w:left="1418" w:hanging="349"/>
        <w:jc w:val="both"/>
        <w:rPr>
          <w:sz w:val="20"/>
          <w:szCs w:val="20"/>
        </w:rPr>
      </w:pPr>
      <w:r>
        <w:rPr>
          <w:rFonts w:eastAsia="Calibri"/>
          <w:bCs/>
          <w:sz w:val="20"/>
          <w:szCs w:val="20"/>
        </w:rPr>
        <w:t xml:space="preserve">a) </w:t>
      </w:r>
      <w:r>
        <w:rPr>
          <w:rFonts w:eastAsia="Calibri"/>
          <w:bCs/>
          <w:sz w:val="20"/>
          <w:szCs w:val="20"/>
        </w:rPr>
        <w:tab/>
        <w:t>dla części I – warzywa i owoce</w:t>
      </w:r>
      <w:r>
        <w:rPr>
          <w:sz w:val="20"/>
          <w:szCs w:val="20"/>
        </w:rPr>
        <w:t xml:space="preserve">, o łącznej ich wartości nie mniejszej niż </w:t>
      </w:r>
      <w:r w:rsidRPr="00695AAC">
        <w:rPr>
          <w:sz w:val="20"/>
          <w:szCs w:val="20"/>
        </w:rPr>
        <w:t>200 000,00</w:t>
      </w:r>
      <w:r>
        <w:rPr>
          <w:sz w:val="20"/>
          <w:szCs w:val="20"/>
        </w:rPr>
        <w:t xml:space="preserve"> zł brutto,</w:t>
      </w:r>
    </w:p>
    <w:p w:rsidR="00370ABF" w:rsidRDefault="00370ABF" w:rsidP="00370ABF">
      <w:pPr>
        <w:pStyle w:val="Akapitzlist"/>
        <w:spacing w:before="0" w:beforeAutospacing="0" w:after="0" w:afterAutospacing="0"/>
        <w:ind w:left="1418" w:hanging="349"/>
        <w:jc w:val="both"/>
        <w:rPr>
          <w:sz w:val="20"/>
          <w:szCs w:val="20"/>
        </w:rPr>
      </w:pPr>
      <w:r>
        <w:rPr>
          <w:sz w:val="20"/>
          <w:szCs w:val="20"/>
        </w:rPr>
        <w:t xml:space="preserve">b) </w:t>
      </w:r>
      <w:r>
        <w:rPr>
          <w:sz w:val="20"/>
          <w:szCs w:val="20"/>
        </w:rPr>
        <w:tab/>
        <w:t>dla części II – warzywa</w:t>
      </w:r>
      <w:r>
        <w:rPr>
          <w:rFonts w:eastAsia="Tahoma"/>
          <w:sz w:val="20"/>
          <w:szCs w:val="20"/>
        </w:rPr>
        <w:t xml:space="preserve">, </w:t>
      </w:r>
      <w:r>
        <w:rPr>
          <w:sz w:val="20"/>
          <w:szCs w:val="20"/>
        </w:rPr>
        <w:t xml:space="preserve">o łącznej ich wartości nie mniejszej niż </w:t>
      </w:r>
      <w:r w:rsidRPr="00695AAC">
        <w:rPr>
          <w:sz w:val="20"/>
          <w:szCs w:val="20"/>
        </w:rPr>
        <w:t>98 000,00</w:t>
      </w:r>
      <w:r>
        <w:rPr>
          <w:sz w:val="20"/>
          <w:szCs w:val="20"/>
        </w:rPr>
        <w:t xml:space="preserve"> zł brutto,</w:t>
      </w:r>
    </w:p>
    <w:p w:rsidR="00370ABF" w:rsidRDefault="00370ABF" w:rsidP="00370ABF">
      <w:pPr>
        <w:pStyle w:val="Akapitzlist"/>
        <w:tabs>
          <w:tab w:val="left" w:pos="1134"/>
        </w:tabs>
        <w:autoSpaceDE w:val="0"/>
        <w:autoSpaceDN w:val="0"/>
        <w:adjustRightInd w:val="0"/>
        <w:spacing w:before="0" w:beforeAutospacing="0" w:after="0" w:afterAutospacing="0"/>
        <w:ind w:left="1072"/>
        <w:jc w:val="both"/>
        <w:rPr>
          <w:sz w:val="20"/>
          <w:szCs w:val="20"/>
        </w:rPr>
      </w:pPr>
      <w:r>
        <w:rPr>
          <w:sz w:val="20"/>
          <w:szCs w:val="20"/>
        </w:rPr>
        <w:t>wraz z</w:t>
      </w:r>
      <w:r>
        <w:rPr>
          <w:rFonts w:eastAsia="Calibri"/>
          <w:sz w:val="20"/>
          <w:szCs w:val="20"/>
        </w:rPr>
        <w:t xml:space="preserve"> podaniem ich wartości, przedmiotu, dat wykonania i podmiotów, na rzecz których dostawy zostały wykonane – zgodnie z </w:t>
      </w:r>
      <w:r>
        <w:rPr>
          <w:rFonts w:eastAsia="Calibri"/>
          <w:b/>
          <w:sz w:val="20"/>
          <w:szCs w:val="20"/>
        </w:rPr>
        <w:t>Załącznikiem Nr 4</w:t>
      </w:r>
      <w:r>
        <w:rPr>
          <w:rFonts w:eastAsia="Calibri"/>
          <w:sz w:val="20"/>
          <w:szCs w:val="20"/>
        </w:rPr>
        <w:t xml:space="preserve"> oraz załączeniem dowodów, czy zostały wykonane lub są wykonywane należycie.</w:t>
      </w:r>
    </w:p>
    <w:p w:rsidR="00370ABF" w:rsidRDefault="00370ABF" w:rsidP="00370ABF">
      <w:pPr>
        <w:pStyle w:val="StandardowyNormalny1"/>
        <w:rPr>
          <w:sz w:val="22"/>
          <w:szCs w:val="22"/>
        </w:rPr>
      </w:pPr>
    </w:p>
    <w:p w:rsidR="00370ABF" w:rsidRDefault="00370ABF" w:rsidP="00370ABF">
      <w:pPr>
        <w:pStyle w:val="StandardowyNormalny1"/>
        <w:rPr>
          <w:sz w:val="22"/>
          <w:szCs w:val="22"/>
        </w:rPr>
      </w:pPr>
    </w:p>
    <w:p w:rsidR="00370ABF" w:rsidRDefault="00370ABF" w:rsidP="00370ABF">
      <w:pPr>
        <w:pStyle w:val="StandardowyNormalny1"/>
        <w:rPr>
          <w:sz w:val="22"/>
          <w:szCs w:val="22"/>
        </w:rPr>
      </w:pPr>
      <w:r>
        <w:rPr>
          <w:sz w:val="22"/>
          <w:szCs w:val="22"/>
        </w:rPr>
        <w:t>............................., dnia 2017. ............</w:t>
      </w:r>
      <w:r>
        <w:rPr>
          <w:sz w:val="22"/>
          <w:szCs w:val="22"/>
        </w:rPr>
        <w:tab/>
        <w:t xml:space="preserve"> </w:t>
      </w:r>
      <w:r>
        <w:rPr>
          <w:sz w:val="22"/>
          <w:szCs w:val="22"/>
        </w:rPr>
        <w:tab/>
      </w:r>
      <w:r>
        <w:rPr>
          <w:sz w:val="22"/>
          <w:szCs w:val="22"/>
        </w:rPr>
        <w:tab/>
      </w:r>
      <w:r>
        <w:rPr>
          <w:sz w:val="22"/>
          <w:szCs w:val="22"/>
        </w:rPr>
        <w:tab/>
      </w:r>
      <w:r>
        <w:rPr>
          <w:sz w:val="22"/>
          <w:szCs w:val="22"/>
        </w:rPr>
        <w:tab/>
        <w:t xml:space="preserve">        </w:t>
      </w:r>
    </w:p>
    <w:p w:rsidR="00370ABF" w:rsidRDefault="00370ABF" w:rsidP="00370ABF">
      <w:pPr>
        <w:pStyle w:val="StandardowyNormalny1"/>
        <w:ind w:left="4248"/>
        <w:rPr>
          <w:sz w:val="22"/>
          <w:szCs w:val="22"/>
        </w:rPr>
      </w:pPr>
      <w:r>
        <w:rPr>
          <w:sz w:val="22"/>
          <w:szCs w:val="22"/>
        </w:rPr>
        <w:t xml:space="preserve">   .............................................................................</w:t>
      </w:r>
    </w:p>
    <w:p w:rsidR="00370ABF" w:rsidRDefault="00370ABF" w:rsidP="00370ABF">
      <w:pPr>
        <w:pStyle w:val="StandardowyNormalny1"/>
        <w:ind w:left="4248"/>
        <w:rPr>
          <w:i/>
          <w:sz w:val="18"/>
          <w:szCs w:val="18"/>
        </w:rPr>
      </w:pPr>
      <w:r>
        <w:rPr>
          <w:i/>
          <w:sz w:val="18"/>
          <w:szCs w:val="18"/>
        </w:rPr>
        <w:t xml:space="preserve">(podpisy osób uprawnionych do reprezentowania </w:t>
      </w:r>
    </w:p>
    <w:p w:rsidR="00370ABF" w:rsidRDefault="00370ABF" w:rsidP="00370ABF">
      <w:pPr>
        <w:pStyle w:val="StandardowyNormalny1"/>
        <w:ind w:left="2832" w:firstLine="708"/>
        <w:jc w:val="center"/>
        <w:rPr>
          <w:b/>
          <w:i/>
        </w:rPr>
      </w:pPr>
      <w:r>
        <w:rPr>
          <w:i/>
          <w:sz w:val="18"/>
          <w:szCs w:val="18"/>
        </w:rPr>
        <w:t>wykonawcy i składania oświadczeń woli  w jego imieniu)</w:t>
      </w:r>
    </w:p>
    <w:p w:rsidR="00370ABF" w:rsidRDefault="00370ABF" w:rsidP="00370ABF">
      <w:pPr>
        <w:ind w:left="6372"/>
        <w:rPr>
          <w:rFonts w:ascii="Times New Roman" w:hAnsi="Times New Roman" w:cs="Times New Roman"/>
          <w:b/>
          <w:i/>
        </w:rPr>
      </w:pPr>
    </w:p>
    <w:p w:rsidR="00370ABF" w:rsidRDefault="00370ABF" w:rsidP="00370ABF">
      <w:pPr>
        <w:ind w:left="6372"/>
        <w:rPr>
          <w:rFonts w:ascii="Times New Roman" w:hAnsi="Times New Roman" w:cs="Times New Roman"/>
          <w:b/>
          <w:i/>
        </w:rPr>
      </w:pPr>
    </w:p>
    <w:p w:rsidR="00370ABF" w:rsidRDefault="00370ABF" w:rsidP="00370ABF">
      <w:pPr>
        <w:pStyle w:val="Tytu"/>
        <w:jc w:val="both"/>
        <w:rPr>
          <w:b w:val="0"/>
          <w:iCs/>
          <w:szCs w:val="22"/>
        </w:rPr>
      </w:pPr>
      <w:r>
        <w:rPr>
          <w:b w:val="0"/>
        </w:rPr>
        <w:t>powyższego posiadam ważne dokumenty oraz zobowiązuje się je dostarczyć na każde żądanie Zamawiającego w trakcie realizacji umowy.</w:t>
      </w:r>
    </w:p>
    <w:p w:rsidR="00370ABF" w:rsidRDefault="00370ABF" w:rsidP="00370ABF">
      <w:pPr>
        <w:autoSpaceDE w:val="0"/>
        <w:autoSpaceDN w:val="0"/>
        <w:adjustRightInd w:val="0"/>
        <w:spacing w:after="0" w:line="240" w:lineRule="auto"/>
        <w:rPr>
          <w:rFonts w:ascii="Times New Roman" w:hAnsi="Times New Roman" w:cs="Times New Roman"/>
          <w:sz w:val="20"/>
          <w:szCs w:val="20"/>
        </w:rPr>
      </w:pPr>
    </w:p>
    <w:p w:rsidR="00370ABF" w:rsidRDefault="00370ABF" w:rsidP="00370ABF">
      <w:pPr>
        <w:autoSpaceDE w:val="0"/>
        <w:autoSpaceDN w:val="0"/>
        <w:adjustRightInd w:val="0"/>
        <w:spacing w:after="0" w:line="240" w:lineRule="auto"/>
        <w:rPr>
          <w:rFonts w:ascii="Times New Roman" w:hAnsi="Times New Roman" w:cs="Times New Roman"/>
          <w:sz w:val="20"/>
          <w:szCs w:val="20"/>
        </w:rPr>
      </w:pPr>
    </w:p>
    <w:p w:rsidR="00370ABF" w:rsidRDefault="00370ABF" w:rsidP="00370ABF">
      <w:pPr>
        <w:autoSpaceDE w:val="0"/>
        <w:autoSpaceDN w:val="0"/>
        <w:adjustRightInd w:val="0"/>
        <w:spacing w:after="0" w:line="240" w:lineRule="auto"/>
        <w:rPr>
          <w:rFonts w:ascii="Times New Roman" w:hAnsi="Times New Roman" w:cs="Times New Roman"/>
          <w:sz w:val="20"/>
          <w:szCs w:val="20"/>
        </w:rPr>
      </w:pPr>
    </w:p>
    <w:p w:rsidR="00370ABF" w:rsidRDefault="00370ABF" w:rsidP="00370ABF">
      <w:pPr>
        <w:autoSpaceDE w:val="0"/>
        <w:autoSpaceDN w:val="0"/>
        <w:adjustRightInd w:val="0"/>
        <w:spacing w:after="0" w:line="240" w:lineRule="auto"/>
        <w:rPr>
          <w:rFonts w:ascii="Times New Roman" w:hAnsi="Times New Roman" w:cs="Times New Roman"/>
          <w:sz w:val="20"/>
          <w:szCs w:val="20"/>
        </w:rPr>
      </w:pPr>
    </w:p>
    <w:p w:rsidR="00370ABF" w:rsidRDefault="00370ABF" w:rsidP="00370ABF">
      <w:pPr>
        <w:pStyle w:val="Default"/>
        <w:rPr>
          <w:rFonts w:eastAsiaTheme="minorHAnsi"/>
          <w:sz w:val="20"/>
          <w:szCs w:val="20"/>
        </w:rPr>
      </w:pPr>
      <w:r>
        <w:rPr>
          <w:rFonts w:eastAsiaTheme="minorHAnsi"/>
          <w:sz w:val="20"/>
          <w:szCs w:val="20"/>
        </w:rPr>
        <w:t>………………………….., data ………………..</w:t>
      </w:r>
    </w:p>
    <w:p w:rsidR="00370ABF" w:rsidRDefault="00370ABF" w:rsidP="00370ABF">
      <w:pPr>
        <w:pStyle w:val="Default"/>
        <w:ind w:firstLine="708"/>
        <w:rPr>
          <w:rFonts w:eastAsiaTheme="minorHAnsi"/>
          <w:sz w:val="16"/>
          <w:szCs w:val="16"/>
        </w:rPr>
      </w:pPr>
      <w:r>
        <w:rPr>
          <w:rFonts w:eastAsiaTheme="minorHAnsi"/>
          <w:i/>
          <w:sz w:val="16"/>
          <w:szCs w:val="16"/>
        </w:rPr>
        <w:t>miejscowość</w:t>
      </w:r>
      <w:r>
        <w:rPr>
          <w:i/>
          <w:color w:val="auto"/>
          <w:sz w:val="16"/>
          <w:szCs w:val="16"/>
        </w:rPr>
        <w:t xml:space="preserve">   </w:t>
      </w:r>
    </w:p>
    <w:p w:rsidR="00370ABF" w:rsidRDefault="00370ABF" w:rsidP="00370ABF">
      <w:pPr>
        <w:pStyle w:val="Default"/>
        <w:ind w:left="4248"/>
        <w:rPr>
          <w:rFonts w:eastAsiaTheme="minorHAnsi"/>
          <w:sz w:val="20"/>
          <w:szCs w:val="20"/>
        </w:rPr>
      </w:pPr>
      <w:r>
        <w:rPr>
          <w:rFonts w:eastAsiaTheme="minorHAnsi"/>
          <w:sz w:val="20"/>
          <w:szCs w:val="20"/>
        </w:rPr>
        <w:tab/>
      </w:r>
    </w:p>
    <w:p w:rsidR="00370ABF" w:rsidRDefault="00370ABF" w:rsidP="00370ABF">
      <w:pPr>
        <w:pStyle w:val="Default"/>
        <w:ind w:left="4248"/>
        <w:rPr>
          <w:color w:val="auto"/>
          <w:sz w:val="22"/>
          <w:szCs w:val="22"/>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t xml:space="preserve">                </w:t>
      </w:r>
      <w:r>
        <w:rPr>
          <w:color w:val="auto"/>
          <w:sz w:val="22"/>
          <w:szCs w:val="22"/>
        </w:rPr>
        <w:t xml:space="preserve">……........................................................................ </w:t>
      </w:r>
    </w:p>
    <w:p w:rsidR="00370ABF" w:rsidRDefault="00370ABF" w:rsidP="00370ABF">
      <w:pPr>
        <w:pStyle w:val="Default"/>
        <w:rPr>
          <w:i/>
          <w:color w:val="auto"/>
          <w:sz w:val="16"/>
          <w:szCs w:val="16"/>
        </w:rPr>
      </w:pPr>
      <w:r>
        <w:rPr>
          <w:i/>
          <w:color w:val="auto"/>
          <w:sz w:val="16"/>
          <w:szCs w:val="16"/>
        </w:rPr>
        <w:t xml:space="preserve">    </w:t>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      (podpis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ind w:left="6372"/>
        <w:rPr>
          <w:rFonts w:ascii="Times New Roman" w:hAnsi="Times New Roman" w:cs="Times New Roman"/>
          <w:b/>
        </w:rPr>
      </w:pPr>
      <w:r>
        <w:rPr>
          <w:rFonts w:ascii="Times New Roman" w:hAnsi="Times New Roman" w:cs="Times New Roman"/>
          <w:b/>
          <w:i/>
        </w:rPr>
        <w:lastRenderedPageBreak/>
        <w:t>Załącznik Nr 5 do</w:t>
      </w:r>
      <w:r>
        <w:rPr>
          <w:rFonts w:ascii="Times New Roman" w:hAnsi="Times New Roman" w:cs="Times New Roman"/>
          <w:b/>
        </w:rPr>
        <w:t xml:space="preserve"> </w:t>
      </w:r>
      <w:r>
        <w:rPr>
          <w:rFonts w:ascii="Times New Roman" w:hAnsi="Times New Roman" w:cs="Times New Roman"/>
          <w:b/>
          <w:i/>
        </w:rPr>
        <w:t>SIWZ</w:t>
      </w:r>
    </w:p>
    <w:p w:rsidR="00370ABF" w:rsidRDefault="00370ABF" w:rsidP="00370ABF">
      <w:pPr>
        <w:spacing w:after="0" w:line="240" w:lineRule="auto"/>
        <w:rPr>
          <w:rFonts w:ascii="Times New Roman" w:hAnsi="Times New Roman"/>
          <w:color w:val="FF0000"/>
        </w:rPr>
      </w:pPr>
    </w:p>
    <w:p w:rsidR="00370ABF" w:rsidRDefault="00370ABF" w:rsidP="00370ABF">
      <w:pPr>
        <w:jc w:val="center"/>
        <w:rPr>
          <w:rFonts w:ascii="Times New Roman" w:hAnsi="Times New Roman" w:cs="Times New Roman"/>
        </w:rPr>
      </w:pPr>
      <w:r>
        <w:rPr>
          <w:rFonts w:ascii="Times New Roman" w:hAnsi="Times New Roman" w:cs="Times New Roman"/>
        </w:rPr>
        <w:t>OŚWIADCZENIE</w:t>
      </w:r>
    </w:p>
    <w:p w:rsidR="00370ABF" w:rsidRDefault="00370ABF" w:rsidP="00370ABF">
      <w:pPr>
        <w:jc w:val="center"/>
        <w:rPr>
          <w:rFonts w:ascii="Times New Roman" w:hAnsi="Times New Roman" w:cs="Times New Roman"/>
          <w:b/>
          <w:u w:val="single"/>
        </w:rPr>
      </w:pPr>
      <w:r>
        <w:rPr>
          <w:rFonts w:ascii="Times New Roman" w:hAnsi="Times New Roman" w:cs="Times New Roman"/>
          <w:b/>
          <w:u w:val="single"/>
        </w:rPr>
        <w:t>DOTYCZĄCE GRUPY KAPITAŁOWEJ</w:t>
      </w:r>
    </w:p>
    <w:p w:rsidR="00370ABF" w:rsidRDefault="00370ABF" w:rsidP="00370ABF">
      <w:pPr>
        <w:jc w:val="center"/>
        <w:rPr>
          <w:rFonts w:ascii="Times New Roman" w:hAnsi="Times New Roman" w:cs="Times New Roman"/>
          <w:b/>
          <w:u w:val="single"/>
        </w:rPr>
      </w:pPr>
    </w:p>
    <w:p w:rsidR="00370ABF" w:rsidRDefault="00370ABF" w:rsidP="00370ABF">
      <w:pPr>
        <w:jc w:val="center"/>
        <w:rPr>
          <w:rFonts w:ascii="Times New Roman" w:hAnsi="Times New Roman" w:cs="Times New Roman"/>
        </w:rPr>
      </w:pPr>
      <w:r>
        <w:rPr>
          <w:rFonts w:ascii="Times New Roman" w:hAnsi="Times New Roman" w:cs="Times New Roman"/>
        </w:rPr>
        <w:t>Przystępując do postępowania w sprawie udzielenia zamówienia publicznego na:</w:t>
      </w:r>
    </w:p>
    <w:p w:rsidR="00370ABF" w:rsidRDefault="00370ABF" w:rsidP="00370ABF">
      <w:pPr>
        <w:jc w:val="center"/>
        <w:rPr>
          <w:rFonts w:ascii="Times New Roman" w:hAnsi="Times New Roman" w:cs="Times New Roman"/>
        </w:rPr>
      </w:pPr>
      <w:r>
        <w:rPr>
          <w:rFonts w:ascii="Times New Roman" w:hAnsi="Times New Roman" w:cs="Times New Roman"/>
          <w:b/>
        </w:rPr>
        <w:t xml:space="preserve">Dostawę warzyw i owoców w 2018r. do Kuchni Cateringowych w Kielcach przy                         ul.: Kołłątaja 4,  Krzyżanowskiej 8 i Jagiellońskiej 76, z podziałem na dwie części,                             nr </w:t>
      </w:r>
      <w:r>
        <w:rPr>
          <w:rFonts w:ascii="Times New Roman" w:hAnsi="Times New Roman" w:cs="Times New Roman"/>
          <w:b/>
          <w:iCs/>
        </w:rPr>
        <w:t>Adm.26.6.2017</w:t>
      </w:r>
    </w:p>
    <w:p w:rsidR="00370ABF" w:rsidRDefault="00370ABF" w:rsidP="00370ABF">
      <w:pPr>
        <w:jc w:val="center"/>
        <w:rPr>
          <w:rFonts w:ascii="Times New Roman" w:hAnsi="Times New Roman" w:cs="Times New Roman"/>
          <w:i/>
        </w:rPr>
      </w:pPr>
      <w:r>
        <w:rPr>
          <w:rFonts w:ascii="Times New Roman" w:hAnsi="Times New Roman" w:cs="Times New Roman"/>
          <w:i/>
        </w:rPr>
        <w:t xml:space="preserve"> (składane w terminie 3 dni od zamieszczenia na stronie internetowej Zamawiającego informacji z otwarcia ofert, o której mowa w art. 86 ust.5 ustawy </w:t>
      </w:r>
      <w:proofErr w:type="spellStart"/>
      <w:r>
        <w:rPr>
          <w:rFonts w:ascii="Times New Roman" w:hAnsi="Times New Roman" w:cs="Times New Roman"/>
          <w:i/>
        </w:rPr>
        <w:t>Pzp</w:t>
      </w:r>
      <w:proofErr w:type="spellEnd"/>
      <w:r>
        <w:rPr>
          <w:rFonts w:ascii="Times New Roman" w:hAnsi="Times New Roman" w:cs="Times New Roman"/>
          <w:i/>
        </w:rPr>
        <w:t>)</w:t>
      </w:r>
    </w:p>
    <w:p w:rsidR="00370ABF" w:rsidRDefault="00370ABF" w:rsidP="00370ABF">
      <w:pPr>
        <w:jc w:val="center"/>
        <w:rPr>
          <w:rFonts w:ascii="Times New Roman" w:hAnsi="Times New Roman" w:cs="Times New Roman"/>
          <w:i/>
        </w:rPr>
      </w:pPr>
    </w:p>
    <w:p w:rsidR="00370ABF" w:rsidRDefault="00370ABF" w:rsidP="00370ABF">
      <w:pPr>
        <w:rPr>
          <w:rFonts w:ascii="Times New Roman" w:hAnsi="Times New Roman" w:cs="Times New Roman"/>
        </w:rPr>
      </w:pPr>
      <w:r>
        <w:rPr>
          <w:rFonts w:ascii="Times New Roman" w:hAnsi="Times New Roman" w:cs="Times New Roman"/>
        </w:rPr>
        <w:t>Ja ( imię i nazwisko)</w:t>
      </w:r>
    </w:p>
    <w:p w:rsidR="00370ABF" w:rsidRDefault="00370ABF" w:rsidP="00370ABF">
      <w:pPr>
        <w:pStyle w:val="Bezodstpw"/>
        <w:rPr>
          <w:sz w:val="22"/>
          <w:szCs w:val="22"/>
        </w:rPr>
      </w:pPr>
      <w:r>
        <w:rPr>
          <w:sz w:val="22"/>
          <w:szCs w:val="22"/>
        </w:rPr>
        <w:t>……………………………………………………………………………………………………………</w:t>
      </w:r>
    </w:p>
    <w:p w:rsidR="00370ABF" w:rsidRDefault="00370ABF" w:rsidP="00370ABF">
      <w:pPr>
        <w:pStyle w:val="Bezodstpw"/>
        <w:rPr>
          <w:sz w:val="22"/>
          <w:szCs w:val="22"/>
        </w:rPr>
      </w:pPr>
      <w:r>
        <w:rPr>
          <w:sz w:val="22"/>
          <w:szCs w:val="22"/>
        </w:rPr>
        <w:t>……………………………………………………………………………………………………………</w:t>
      </w:r>
    </w:p>
    <w:p w:rsidR="00370ABF" w:rsidRDefault="00370ABF" w:rsidP="00370ABF">
      <w:pPr>
        <w:pStyle w:val="Bezodstpw"/>
        <w:rPr>
          <w:i/>
          <w:sz w:val="22"/>
          <w:szCs w:val="22"/>
        </w:rPr>
      </w:pPr>
      <w:r>
        <w:rPr>
          <w:i/>
          <w:sz w:val="22"/>
          <w:szCs w:val="22"/>
        </w:rPr>
        <w:t>(w przypadku spółek podać nazwiska wszystkich osób reprezentujących, bądź upoważnionego do jednoosobowego reprezentowania)</w:t>
      </w:r>
    </w:p>
    <w:p w:rsidR="00370ABF" w:rsidRDefault="00370ABF" w:rsidP="00370ABF">
      <w:pPr>
        <w:pStyle w:val="Bezodstpw"/>
        <w:rPr>
          <w:i/>
          <w:sz w:val="22"/>
          <w:szCs w:val="22"/>
        </w:rPr>
      </w:pPr>
    </w:p>
    <w:p w:rsidR="00370ABF" w:rsidRDefault="00370ABF" w:rsidP="00370ABF">
      <w:pPr>
        <w:rPr>
          <w:rFonts w:ascii="Times New Roman" w:hAnsi="Times New Roman" w:cs="Times New Roman"/>
        </w:rPr>
      </w:pPr>
      <w:r>
        <w:rPr>
          <w:rFonts w:ascii="Times New Roman" w:hAnsi="Times New Roman" w:cs="Times New Roman"/>
        </w:rPr>
        <w:t>Reprezentując firmę</w:t>
      </w:r>
    </w:p>
    <w:p w:rsidR="00370ABF" w:rsidRDefault="00370ABF" w:rsidP="00370ABF">
      <w:pPr>
        <w:pStyle w:val="Bezodstpw"/>
        <w:rPr>
          <w:sz w:val="22"/>
          <w:szCs w:val="22"/>
        </w:rPr>
      </w:pPr>
      <w:r>
        <w:rPr>
          <w:sz w:val="22"/>
          <w:szCs w:val="22"/>
        </w:rPr>
        <w:t>…………………………………………………………………………………………………...………</w:t>
      </w:r>
    </w:p>
    <w:p w:rsidR="00370ABF" w:rsidRDefault="00370ABF" w:rsidP="00370ABF">
      <w:pPr>
        <w:pStyle w:val="Bezodstpw"/>
        <w:rPr>
          <w:i/>
          <w:sz w:val="22"/>
          <w:szCs w:val="22"/>
        </w:rPr>
      </w:pPr>
      <w:r>
        <w:rPr>
          <w:i/>
          <w:sz w:val="22"/>
          <w:szCs w:val="22"/>
        </w:rPr>
        <w:t>( pełna nazwa i adres siedziby wykonawcy)</w:t>
      </w:r>
    </w:p>
    <w:p w:rsidR="00370ABF" w:rsidRDefault="00370ABF" w:rsidP="00370ABF">
      <w:pPr>
        <w:pStyle w:val="Bezodstpw"/>
        <w:rPr>
          <w:i/>
          <w:sz w:val="22"/>
          <w:szCs w:val="22"/>
        </w:rPr>
      </w:pPr>
    </w:p>
    <w:p w:rsidR="00370ABF" w:rsidRDefault="00370ABF" w:rsidP="00370ABF">
      <w:pPr>
        <w:rPr>
          <w:rFonts w:ascii="Times New Roman" w:hAnsi="Times New Roman" w:cs="Times New Roman"/>
        </w:rPr>
      </w:pPr>
      <w:r>
        <w:rPr>
          <w:rFonts w:ascii="Times New Roman" w:hAnsi="Times New Roman" w:cs="Times New Roman"/>
        </w:rPr>
        <w:t>Oświadczam, że:</w:t>
      </w:r>
    </w:p>
    <w:p w:rsidR="00370ABF" w:rsidRDefault="00370ABF" w:rsidP="00370ABF">
      <w:pPr>
        <w:ind w:left="705" w:hanging="705"/>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należę do grupy kapitałowej i w skład  tej samej grupy kapitałowej, o której mowa w art.24 ust. 1 </w:t>
      </w:r>
      <w:proofErr w:type="spellStart"/>
      <w:r>
        <w:rPr>
          <w:rFonts w:ascii="Times New Roman" w:hAnsi="Times New Roman" w:cs="Times New Roman"/>
        </w:rPr>
        <w:t>pkt</w:t>
      </w:r>
      <w:proofErr w:type="spellEnd"/>
      <w:r>
        <w:rPr>
          <w:rFonts w:ascii="Times New Roman" w:hAnsi="Times New Roman" w:cs="Times New Roman"/>
        </w:rPr>
        <w:t xml:space="preserve"> 23 ustawy </w:t>
      </w:r>
      <w:proofErr w:type="spellStart"/>
      <w:r>
        <w:rPr>
          <w:rFonts w:ascii="Times New Roman" w:hAnsi="Times New Roman" w:cs="Times New Roman"/>
        </w:rPr>
        <w:t>Pzp</w:t>
      </w:r>
      <w:proofErr w:type="spellEnd"/>
      <w:r>
        <w:rPr>
          <w:rFonts w:ascii="Times New Roman" w:hAnsi="Times New Roman" w:cs="Times New Roman"/>
        </w:rPr>
        <w:t>, wchodzą następujące podmioty:*</w:t>
      </w:r>
    </w:p>
    <w:p w:rsidR="00370ABF" w:rsidRDefault="00370ABF" w:rsidP="00370ABF">
      <w:pPr>
        <w:ind w:left="720"/>
        <w:rPr>
          <w:rFonts w:ascii="Times New Roman" w:hAnsi="Times New Roman" w:cs="Times New Roman"/>
        </w:rPr>
      </w:pPr>
      <w:r>
        <w:rPr>
          <w:rFonts w:ascii="Times New Roman" w:hAnsi="Times New Roman" w:cs="Times New Roman"/>
        </w:rPr>
        <w:t>1.  ………………………………………………….;</w:t>
      </w:r>
    </w:p>
    <w:p w:rsidR="00370ABF" w:rsidRDefault="00370ABF" w:rsidP="00370ABF">
      <w:pPr>
        <w:ind w:left="720"/>
        <w:rPr>
          <w:rFonts w:ascii="Times New Roman" w:hAnsi="Times New Roman" w:cs="Times New Roman"/>
        </w:rPr>
      </w:pPr>
      <w:r>
        <w:rPr>
          <w:rFonts w:ascii="Times New Roman" w:hAnsi="Times New Roman" w:cs="Times New Roman"/>
        </w:rPr>
        <w:t>2.  ………………………………………………….;</w:t>
      </w:r>
    </w:p>
    <w:p w:rsidR="00370ABF" w:rsidRDefault="00370ABF" w:rsidP="00370ABF">
      <w:pPr>
        <w:ind w:left="720"/>
        <w:rPr>
          <w:rFonts w:ascii="Times New Roman" w:hAnsi="Times New Roman" w:cs="Times New Roman"/>
        </w:rPr>
      </w:pPr>
      <w:r>
        <w:rPr>
          <w:rFonts w:ascii="Times New Roman" w:hAnsi="Times New Roman" w:cs="Times New Roman"/>
        </w:rPr>
        <w:t>3.  ………………………………………………….;</w:t>
      </w:r>
    </w:p>
    <w:p w:rsidR="00370ABF" w:rsidRDefault="00370ABF" w:rsidP="00370ABF">
      <w:pPr>
        <w:ind w:left="720"/>
        <w:rPr>
          <w:rFonts w:ascii="Times New Roman" w:hAnsi="Times New Roman" w:cs="Times New Roman"/>
        </w:rPr>
      </w:pPr>
      <w:r>
        <w:rPr>
          <w:rFonts w:ascii="Times New Roman" w:hAnsi="Times New Roman" w:cs="Times New Roman"/>
        </w:rPr>
        <w:t>4. …………………………………………………..;</w:t>
      </w:r>
    </w:p>
    <w:p w:rsidR="00370ABF" w:rsidRDefault="00370ABF" w:rsidP="00370ABF">
      <w:pPr>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nie należę do grupy kapitałowej o której mowa w art. 24 ust.1 </w:t>
      </w:r>
      <w:proofErr w:type="spellStart"/>
      <w:r>
        <w:rPr>
          <w:rFonts w:ascii="Times New Roman" w:hAnsi="Times New Roman" w:cs="Times New Roman"/>
        </w:rPr>
        <w:t>pkt</w:t>
      </w:r>
      <w:proofErr w:type="spellEnd"/>
      <w:r>
        <w:rPr>
          <w:rFonts w:ascii="Times New Roman" w:hAnsi="Times New Roman" w:cs="Times New Roman"/>
        </w:rPr>
        <w:t xml:space="preserve"> 23 ustawy </w:t>
      </w:r>
      <w:proofErr w:type="spellStart"/>
      <w:r>
        <w:rPr>
          <w:rFonts w:ascii="Times New Roman" w:hAnsi="Times New Roman" w:cs="Times New Roman"/>
        </w:rPr>
        <w:t>Pzp</w:t>
      </w:r>
      <w:proofErr w:type="spellEnd"/>
      <w:r>
        <w:rPr>
          <w:rFonts w:ascii="Times New Roman" w:hAnsi="Times New Roman" w:cs="Times New Roman"/>
        </w:rPr>
        <w:t>.*</w:t>
      </w:r>
    </w:p>
    <w:p w:rsidR="00370ABF" w:rsidRDefault="00370ABF" w:rsidP="00370ABF">
      <w:pPr>
        <w:rPr>
          <w:rFonts w:ascii="Times New Roman" w:hAnsi="Times New Roman" w:cs="Times New Roman"/>
        </w:rPr>
      </w:pPr>
    </w:p>
    <w:p w:rsidR="00370ABF" w:rsidRDefault="00370ABF" w:rsidP="00370ABF">
      <w:pPr>
        <w:ind w:left="720"/>
        <w:rPr>
          <w:rFonts w:ascii="Times New Roman" w:hAnsi="Times New Roman" w:cs="Times New Roman"/>
        </w:rPr>
      </w:pPr>
      <w:r>
        <w:rPr>
          <w:rFonts w:ascii="Times New Roman" w:hAnsi="Times New Roman" w:cs="Times New Roman"/>
        </w:rPr>
        <w:t>*niepotrzebne skreślić</w:t>
      </w:r>
    </w:p>
    <w:p w:rsidR="00370ABF" w:rsidRDefault="00370ABF" w:rsidP="00370ABF">
      <w:pPr>
        <w:ind w:left="720"/>
        <w:rPr>
          <w:rFonts w:ascii="Times New Roman" w:hAnsi="Times New Roman" w:cs="Times New Roman"/>
        </w:rPr>
      </w:pPr>
      <w:r>
        <w:rPr>
          <w:rFonts w:ascii="Times New Roman" w:hAnsi="Times New Roman" w:cs="Times New Roman"/>
        </w:rPr>
        <w:t xml:space="preserve">                                                               ……………………………………………………</w:t>
      </w:r>
    </w:p>
    <w:p w:rsidR="00370ABF" w:rsidRDefault="00370ABF" w:rsidP="00370ABF">
      <w:pPr>
        <w:ind w:left="720"/>
        <w:rPr>
          <w:rFonts w:ascii="Times New Roman" w:hAnsi="Times New Roman" w:cs="Times New Roman"/>
          <w:i/>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i/>
        </w:rPr>
        <w:t>(podpis osoby uprawnionej do reprezentacji)</w:t>
      </w:r>
    </w:p>
    <w:p w:rsidR="00370ABF" w:rsidRDefault="00370ABF" w:rsidP="00370ABF">
      <w:pPr>
        <w:ind w:left="720"/>
        <w:rPr>
          <w:rFonts w:ascii="Times New Roman" w:hAnsi="Times New Roman" w:cs="Times New Roman"/>
        </w:rPr>
      </w:pPr>
    </w:p>
    <w:p w:rsidR="00370ABF" w:rsidRDefault="00370ABF" w:rsidP="00370ABF">
      <w:pPr>
        <w:shd w:val="clear" w:color="auto" w:fill="BFBFBF"/>
        <w:spacing w:after="0" w:line="360" w:lineRule="auto"/>
        <w:jc w:val="both"/>
        <w:rPr>
          <w:rFonts w:ascii="Times New Roman" w:hAnsi="Times New Roman" w:cs="Times New Roman"/>
          <w:b/>
        </w:rPr>
      </w:pPr>
      <w:r>
        <w:rPr>
          <w:rFonts w:ascii="Times New Roman" w:hAnsi="Times New Roman" w:cs="Times New Roman"/>
          <w:b/>
        </w:rPr>
        <w:lastRenderedPageBreak/>
        <w:t>OŚWIDCZENIE DOTYCZĄCE PODANYCH INFORMACJI:</w:t>
      </w:r>
    </w:p>
    <w:p w:rsidR="00370ABF" w:rsidRDefault="00370ABF" w:rsidP="00370ABF">
      <w:pPr>
        <w:spacing w:after="0" w:line="360" w:lineRule="auto"/>
        <w:jc w:val="both"/>
        <w:rPr>
          <w:rFonts w:ascii="Times New Roman" w:hAnsi="Times New Roman" w:cs="Times New Roman"/>
        </w:rPr>
      </w:pPr>
    </w:p>
    <w:p w:rsidR="00370ABF" w:rsidRDefault="00370ABF" w:rsidP="00370ABF">
      <w:pPr>
        <w:spacing w:line="240" w:lineRule="auto"/>
        <w:jc w:val="both"/>
        <w:rPr>
          <w:rFonts w:ascii="Times New Roman" w:hAnsi="Times New Roman" w:cs="Times New Roman"/>
        </w:rPr>
      </w:pPr>
      <w:r>
        <w:rPr>
          <w:rFonts w:ascii="Times New Roman" w:hAnsi="Times New Roman" w:cs="Times New Roman"/>
        </w:rPr>
        <w:t>Oświadczam, że wszystkie informacje podane powyżej są aktualne i zgodne z prawdą oraz zostały przedstawione z pełną świadomością konsekwencji  wprowadzenia zamawiającego w błąd przy przedstawianiu informacji.</w:t>
      </w:r>
    </w:p>
    <w:p w:rsidR="00370ABF" w:rsidRDefault="00370ABF" w:rsidP="00370ABF">
      <w:pPr>
        <w:spacing w:after="0" w:line="360" w:lineRule="auto"/>
        <w:jc w:val="both"/>
        <w:rPr>
          <w:rFonts w:ascii="Times New Roman" w:hAnsi="Times New Roman" w:cs="Times New Roman"/>
        </w:rPr>
      </w:pPr>
    </w:p>
    <w:p w:rsidR="00370ABF" w:rsidRDefault="00370ABF" w:rsidP="00370ABF">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(miejscowość), dnia ……………..r.</w:t>
      </w:r>
      <w:r>
        <w:rPr>
          <w:rFonts w:ascii="Times New Roman" w:hAnsi="Times New Roman" w:cs="Times New Roman"/>
        </w:rPr>
        <w:tab/>
      </w:r>
    </w:p>
    <w:p w:rsidR="00370ABF" w:rsidRDefault="00370ABF" w:rsidP="00370ABF">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370ABF" w:rsidRDefault="00370ABF" w:rsidP="00370ABF">
      <w:pPr>
        <w:spacing w:after="0" w:line="240" w:lineRule="auto"/>
        <w:ind w:left="6372" w:firstLine="708"/>
        <w:rPr>
          <w:rFonts w:ascii="Times New Roman" w:hAnsi="Times New Roman" w:cs="Times New Roman"/>
          <w:b/>
        </w:rPr>
      </w:pPr>
    </w:p>
    <w:p w:rsidR="00370ABF" w:rsidRDefault="00370ABF" w:rsidP="00370ABF">
      <w:pPr>
        <w:spacing w:after="0" w:line="240" w:lineRule="auto"/>
        <w:ind w:left="3540" w:firstLine="708"/>
        <w:rPr>
          <w:rFonts w:ascii="Times New Roman" w:hAnsi="Times New Roman" w:cs="Times New Roman"/>
        </w:rPr>
      </w:pPr>
      <w:r>
        <w:rPr>
          <w:rFonts w:ascii="Times New Roman" w:hAnsi="Times New Roman" w:cs="Times New Roman"/>
        </w:rPr>
        <w:t xml:space="preserve">          …………………………………..……………</w:t>
      </w:r>
    </w:p>
    <w:p w:rsidR="00370ABF" w:rsidRDefault="00370ABF" w:rsidP="00370ABF">
      <w:pPr>
        <w:spacing w:after="0" w:line="240" w:lineRule="auto"/>
        <w:ind w:left="4248" w:firstLine="708"/>
        <w:rPr>
          <w:rFonts w:ascii="Times New Roman" w:hAnsi="Times New Roman" w:cs="Times New Roman"/>
        </w:rPr>
      </w:pPr>
      <w:r>
        <w:rPr>
          <w:rFonts w:ascii="Times New Roman" w:hAnsi="Times New Roman" w:cs="Times New Roman"/>
          <w:sz w:val="18"/>
          <w:szCs w:val="18"/>
        </w:rPr>
        <w:t xml:space="preserve">               (podpis i pieczęć osoby uprawnionej)</w:t>
      </w:r>
    </w:p>
    <w:p w:rsidR="00370ABF" w:rsidRDefault="00370ABF" w:rsidP="00370ABF">
      <w:pPr>
        <w:autoSpaceDE w:val="0"/>
        <w:autoSpaceDN w:val="0"/>
        <w:adjustRightInd w:val="0"/>
        <w:spacing w:after="0" w:line="240" w:lineRule="auto"/>
        <w:ind w:left="6372"/>
        <w:rPr>
          <w:rFonts w:ascii="Times New Roman" w:hAnsi="Times New Roman" w:cs="Times New Roman"/>
          <w:b/>
        </w:rPr>
      </w:pPr>
    </w:p>
    <w:p w:rsidR="00370ABF" w:rsidRDefault="00370ABF" w:rsidP="00370ABF">
      <w:pPr>
        <w:autoSpaceDE w:val="0"/>
        <w:autoSpaceDN w:val="0"/>
        <w:adjustRightInd w:val="0"/>
        <w:spacing w:after="0" w:line="240" w:lineRule="auto"/>
        <w:ind w:left="6372"/>
        <w:rPr>
          <w:rFonts w:ascii="Times New Roman" w:hAnsi="Times New Roman" w:cs="Times New Roman"/>
          <w:b/>
        </w:rPr>
      </w:pPr>
    </w:p>
    <w:p w:rsidR="00370ABF" w:rsidRDefault="00370ABF" w:rsidP="00370ABF">
      <w:pPr>
        <w:pStyle w:val="Default"/>
        <w:rPr>
          <w:i/>
          <w:color w:val="auto"/>
          <w:sz w:val="16"/>
          <w:szCs w:val="16"/>
        </w:rPr>
      </w:pPr>
    </w:p>
    <w:p w:rsidR="00370ABF" w:rsidRDefault="00370ABF" w:rsidP="00370ABF">
      <w:pPr>
        <w:pStyle w:val="Default"/>
        <w:rPr>
          <w:i/>
          <w:color w:val="auto"/>
          <w:sz w:val="16"/>
          <w:szCs w:val="16"/>
        </w:rPr>
      </w:pPr>
    </w:p>
    <w:p w:rsidR="00370ABF" w:rsidRDefault="00370ABF" w:rsidP="00370ABF">
      <w:pPr>
        <w:pStyle w:val="Default"/>
        <w:rPr>
          <w:i/>
          <w:color w:val="auto"/>
          <w:sz w:val="16"/>
          <w:szCs w:val="16"/>
        </w:rPr>
      </w:pPr>
    </w:p>
    <w:p w:rsidR="00370ABF" w:rsidRDefault="00370ABF" w:rsidP="00370ABF">
      <w:pPr>
        <w:pStyle w:val="Default"/>
        <w:rPr>
          <w:i/>
          <w:color w:val="auto"/>
          <w:sz w:val="16"/>
          <w:szCs w:val="16"/>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spacing w:after="0" w:line="240" w:lineRule="auto"/>
        <w:rPr>
          <w:rFonts w:ascii="Times New Roman" w:hAnsi="Times New Roman" w:cs="Times New Roman"/>
          <w:sz w:val="20"/>
          <w:szCs w:val="20"/>
        </w:rPr>
      </w:pPr>
    </w:p>
    <w:p w:rsidR="00370ABF" w:rsidRDefault="00370ABF" w:rsidP="00370ABF">
      <w:pPr>
        <w:autoSpaceDE w:val="0"/>
        <w:autoSpaceDN w:val="0"/>
        <w:adjustRightInd w:val="0"/>
        <w:spacing w:after="0" w:line="240" w:lineRule="auto"/>
        <w:ind w:left="4956" w:firstLine="708"/>
        <w:rPr>
          <w:rFonts w:ascii="Times New Roman" w:hAnsi="Times New Roman" w:cs="Times New Roman"/>
          <w:b/>
          <w:snapToGrid w:val="0"/>
        </w:rPr>
      </w:pPr>
      <w:r>
        <w:rPr>
          <w:rFonts w:ascii="Times New Roman" w:hAnsi="Times New Roman" w:cs="Times New Roman"/>
          <w:b/>
          <w:snapToGrid w:val="0"/>
        </w:rPr>
        <w:lastRenderedPageBreak/>
        <w:t>Załącznik nr 6 do SIWZ</w:t>
      </w:r>
    </w:p>
    <w:p w:rsidR="00370ABF" w:rsidRDefault="00370ABF" w:rsidP="00370ABF">
      <w:pPr>
        <w:autoSpaceDE w:val="0"/>
        <w:autoSpaceDN w:val="0"/>
        <w:adjustRightInd w:val="0"/>
        <w:spacing w:after="0" w:line="240" w:lineRule="auto"/>
        <w:ind w:left="4956" w:firstLine="708"/>
        <w:rPr>
          <w:rFonts w:ascii="Times New Roman" w:eastAsia="Times New Roman" w:hAnsi="Times New Roman" w:cs="Times New Roman"/>
          <w:snapToGrid w:val="0"/>
          <w:lang w:eastAsia="pl-PL"/>
        </w:rPr>
      </w:pPr>
      <w:r>
        <w:rPr>
          <w:rFonts w:ascii="Times New Roman" w:hAnsi="Times New Roman" w:cs="Times New Roman"/>
          <w:snapToGrid w:val="0"/>
        </w:rPr>
        <w:t xml:space="preserve">Wzór umowy. </w:t>
      </w:r>
    </w:p>
    <w:p w:rsidR="00370ABF" w:rsidRDefault="00370ABF" w:rsidP="00370ABF">
      <w:pPr>
        <w:spacing w:after="0" w:line="240" w:lineRule="auto"/>
        <w:rPr>
          <w:rFonts w:ascii="Times New Roman" w:hAnsi="Times New Roman" w:cs="Times New Roman"/>
          <w:b/>
          <w:bCs/>
        </w:rPr>
      </w:pPr>
      <w:bookmarkStart w:id="0" w:name="_GoBack"/>
      <w:bookmarkEnd w:id="0"/>
    </w:p>
    <w:p w:rsidR="00370ABF" w:rsidRDefault="00370ABF" w:rsidP="00370ABF">
      <w:pPr>
        <w:spacing w:after="0" w:line="240" w:lineRule="auto"/>
        <w:jc w:val="center"/>
        <w:rPr>
          <w:rFonts w:ascii="Times New Roman" w:hAnsi="Times New Roman" w:cs="Times New Roman"/>
          <w:b/>
          <w:bCs/>
        </w:rPr>
      </w:pPr>
      <w:r>
        <w:rPr>
          <w:rFonts w:ascii="Times New Roman" w:hAnsi="Times New Roman" w:cs="Times New Roman"/>
          <w:b/>
          <w:bCs/>
        </w:rPr>
        <w:t>UMOWA</w:t>
      </w:r>
    </w:p>
    <w:p w:rsidR="00370ABF" w:rsidRDefault="00370ABF" w:rsidP="00370ABF">
      <w:pPr>
        <w:spacing w:after="0" w:line="240" w:lineRule="auto"/>
        <w:rPr>
          <w:rFonts w:ascii="Times New Roman" w:hAnsi="Times New Roman" w:cs="Times New Roman"/>
          <w:b/>
          <w:bCs/>
        </w:rPr>
      </w:pPr>
    </w:p>
    <w:p w:rsidR="00370ABF" w:rsidRDefault="00370ABF" w:rsidP="00370ABF">
      <w:pPr>
        <w:spacing w:after="0" w:line="240" w:lineRule="auto"/>
        <w:jc w:val="both"/>
        <w:rPr>
          <w:rFonts w:ascii="Times New Roman" w:hAnsi="Times New Roman" w:cs="Times New Roman"/>
        </w:rPr>
      </w:pPr>
      <w:r>
        <w:rPr>
          <w:rFonts w:ascii="Times New Roman" w:hAnsi="Times New Roman" w:cs="Times New Roman"/>
        </w:rPr>
        <w:t>zawarta w dniu …………….</w:t>
      </w:r>
      <w:r>
        <w:rPr>
          <w:rFonts w:ascii="Times New Roman" w:hAnsi="Times New Roman" w:cs="Times New Roman"/>
          <w:b/>
        </w:rPr>
        <w:t>2017</w:t>
      </w:r>
      <w:r>
        <w:rPr>
          <w:rFonts w:ascii="Times New Roman" w:hAnsi="Times New Roman" w:cs="Times New Roman"/>
          <w:b/>
          <w:bCs/>
        </w:rPr>
        <w:t>r.</w:t>
      </w:r>
      <w:r>
        <w:rPr>
          <w:rFonts w:ascii="Times New Roman" w:hAnsi="Times New Roman" w:cs="Times New Roman"/>
        </w:rPr>
        <w:t xml:space="preserve"> pomiędzy:</w:t>
      </w:r>
    </w:p>
    <w:p w:rsidR="00370ABF" w:rsidRDefault="00370ABF" w:rsidP="00370ABF">
      <w:pPr>
        <w:spacing w:after="0" w:line="240" w:lineRule="auto"/>
        <w:jc w:val="both"/>
        <w:rPr>
          <w:rFonts w:ascii="Times New Roman" w:hAnsi="Times New Roman" w:cs="Times New Roman"/>
        </w:rPr>
      </w:pPr>
      <w:r>
        <w:rPr>
          <w:rFonts w:ascii="Times New Roman" w:hAnsi="Times New Roman" w:cs="Times New Roman"/>
        </w:rPr>
        <w:t xml:space="preserve"> </w:t>
      </w:r>
    </w:p>
    <w:p w:rsidR="00370ABF" w:rsidRDefault="00370ABF" w:rsidP="00370ABF">
      <w:pPr>
        <w:spacing w:after="0" w:line="240" w:lineRule="auto"/>
        <w:jc w:val="both"/>
        <w:rPr>
          <w:rFonts w:ascii="Times New Roman" w:hAnsi="Times New Roman" w:cs="Times New Roman"/>
          <w:b/>
          <w:bCs/>
        </w:rPr>
      </w:pPr>
      <w:r>
        <w:rPr>
          <w:rFonts w:ascii="Times New Roman" w:hAnsi="Times New Roman" w:cs="Times New Roman"/>
        </w:rPr>
        <w:t>Gminą Kielce z siedzibą w Kielcach, przy ul. Rynek 1, 25-303 Kielce, NIP: 657-261-73-25  reprezentowaną przez Emilię Błaszkiewicz Dyrektora Miejskiej Kuchni Cateringowej w Kielcach – pełnomocnika, działającego na podstawie udzielonego pełnomocnictwa przez Prezydenta Miasta Kielce</w:t>
      </w:r>
    </w:p>
    <w:p w:rsidR="00370ABF" w:rsidRDefault="00370ABF" w:rsidP="00370ABF">
      <w:pPr>
        <w:spacing w:after="0" w:line="240" w:lineRule="auto"/>
        <w:jc w:val="both"/>
        <w:rPr>
          <w:rFonts w:ascii="Times New Roman" w:hAnsi="Times New Roman" w:cs="Times New Roman"/>
          <w:b/>
          <w:bCs/>
        </w:rPr>
      </w:pPr>
      <w:r>
        <w:rPr>
          <w:rFonts w:ascii="Times New Roman" w:hAnsi="Times New Roman" w:cs="Times New Roman"/>
        </w:rPr>
        <w:t xml:space="preserve">zwanego dalej </w:t>
      </w:r>
      <w:r>
        <w:rPr>
          <w:rFonts w:ascii="Times New Roman" w:hAnsi="Times New Roman" w:cs="Times New Roman"/>
          <w:b/>
          <w:bCs/>
        </w:rPr>
        <w:t xml:space="preserve">Zamawiającym, </w:t>
      </w:r>
    </w:p>
    <w:p w:rsidR="00370ABF" w:rsidRDefault="00370ABF" w:rsidP="00370ABF">
      <w:pPr>
        <w:spacing w:after="0" w:line="240" w:lineRule="auto"/>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a</w:t>
      </w:r>
    </w:p>
    <w:p w:rsidR="00370ABF" w:rsidRDefault="00370ABF" w:rsidP="00370ABF">
      <w:pPr>
        <w:spacing w:after="0" w:line="240" w:lineRule="auto"/>
        <w:jc w:val="both"/>
        <w:rPr>
          <w:rFonts w:ascii="Times New Roman" w:hAnsi="Times New Roman" w:cs="Times New Roman"/>
          <w:b/>
          <w:bCs/>
        </w:rPr>
      </w:pPr>
    </w:p>
    <w:p w:rsidR="00370ABF" w:rsidRDefault="00370ABF" w:rsidP="00370ABF">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zwanym dalej </w:t>
      </w:r>
      <w:r>
        <w:rPr>
          <w:rFonts w:ascii="Times New Roman" w:hAnsi="Times New Roman" w:cs="Times New Roman"/>
          <w:b/>
        </w:rPr>
        <w:t>Wykonawcą.</w:t>
      </w:r>
      <w:r>
        <w:rPr>
          <w:rFonts w:ascii="Times New Roman" w:hAnsi="Times New Roman" w:cs="Times New Roman"/>
        </w:rPr>
        <w:t xml:space="preserve">  </w:t>
      </w:r>
    </w:p>
    <w:p w:rsidR="00370ABF" w:rsidRDefault="00370ABF" w:rsidP="00370ABF">
      <w:pPr>
        <w:spacing w:after="0" w:line="240" w:lineRule="auto"/>
        <w:jc w:val="both"/>
        <w:rPr>
          <w:rFonts w:ascii="Times New Roman" w:hAnsi="Times New Roman" w:cs="Times New Roman"/>
        </w:rPr>
      </w:pPr>
    </w:p>
    <w:p w:rsidR="00370ABF" w:rsidRDefault="00370ABF" w:rsidP="00370ABF">
      <w:pPr>
        <w:spacing w:after="0" w:line="240" w:lineRule="auto"/>
        <w:jc w:val="center"/>
        <w:rPr>
          <w:rFonts w:ascii="Times New Roman" w:hAnsi="Times New Roman" w:cs="Times New Roman"/>
          <w:b/>
          <w:bCs/>
        </w:rPr>
      </w:pPr>
      <w:r>
        <w:rPr>
          <w:rFonts w:ascii="Times New Roman" w:hAnsi="Times New Roman" w:cs="Times New Roman"/>
          <w:b/>
          <w:bCs/>
        </w:rPr>
        <w:t>§ 1</w:t>
      </w:r>
    </w:p>
    <w:p w:rsidR="00370ABF" w:rsidRDefault="00370ABF" w:rsidP="00370ABF">
      <w:pPr>
        <w:spacing w:after="0" w:line="240" w:lineRule="auto"/>
        <w:jc w:val="both"/>
        <w:rPr>
          <w:rFonts w:ascii="Times New Roman" w:hAnsi="Times New Roman" w:cs="Times New Roman"/>
          <w:b/>
          <w:bCs/>
        </w:rPr>
      </w:pPr>
    </w:p>
    <w:p w:rsidR="00370ABF" w:rsidRDefault="00370ABF" w:rsidP="00370ABF">
      <w:pPr>
        <w:spacing w:after="0" w:line="240" w:lineRule="auto"/>
        <w:jc w:val="both"/>
        <w:rPr>
          <w:rFonts w:ascii="Times New Roman" w:hAnsi="Times New Roman" w:cs="Times New Roman"/>
        </w:rPr>
      </w:pPr>
      <w:r>
        <w:rPr>
          <w:rFonts w:ascii="Times New Roman" w:hAnsi="Times New Roman" w:cs="Times New Roman"/>
        </w:rPr>
        <w:t xml:space="preserve">Umowa dotyczy dostaw: ................ </w:t>
      </w:r>
      <w:r>
        <w:rPr>
          <w:rFonts w:ascii="Times New Roman" w:hAnsi="Times New Roman" w:cs="Times New Roman"/>
          <w:i/>
        </w:rPr>
        <w:t>(stosownie do części przedmiotu zamówienia)</w:t>
      </w:r>
      <w:r>
        <w:rPr>
          <w:rFonts w:ascii="Times New Roman" w:hAnsi="Times New Roman" w:cs="Times New Roman"/>
        </w:rPr>
        <w:t xml:space="preserve"> w 2018r. do Kuchni Cateringowych – Kielce, ul. Kołłątaja 4, ul. Krzyżanowskiej 8 i ul. Jagiellońska 76 w okresie od dnia ………….</w:t>
      </w:r>
      <w:r>
        <w:rPr>
          <w:rFonts w:ascii="Times New Roman" w:hAnsi="Times New Roman" w:cs="Times New Roman"/>
          <w:b/>
          <w:bCs/>
        </w:rPr>
        <w:t xml:space="preserve"> </w:t>
      </w:r>
      <w:r>
        <w:rPr>
          <w:rFonts w:ascii="Times New Roman" w:hAnsi="Times New Roman" w:cs="Times New Roman"/>
        </w:rPr>
        <w:t>do</w:t>
      </w:r>
      <w:r>
        <w:rPr>
          <w:rFonts w:ascii="Times New Roman" w:hAnsi="Times New Roman" w:cs="Times New Roman"/>
          <w:b/>
          <w:bCs/>
        </w:rPr>
        <w:t xml:space="preserve"> 31.12.2018r</w:t>
      </w:r>
      <w:r>
        <w:rPr>
          <w:rFonts w:ascii="Times New Roman" w:hAnsi="Times New Roman" w:cs="Times New Roman"/>
        </w:rPr>
        <w:t>.</w:t>
      </w:r>
    </w:p>
    <w:p w:rsidR="00370ABF" w:rsidRDefault="00370ABF" w:rsidP="00370ABF">
      <w:pPr>
        <w:spacing w:after="0" w:line="240" w:lineRule="auto"/>
        <w:jc w:val="center"/>
        <w:rPr>
          <w:rFonts w:ascii="Times New Roman" w:hAnsi="Times New Roman" w:cs="Times New Roman"/>
          <w:b/>
          <w:bCs/>
        </w:rPr>
      </w:pPr>
      <w:r>
        <w:rPr>
          <w:rFonts w:ascii="Times New Roman" w:hAnsi="Times New Roman" w:cs="Times New Roman"/>
          <w:b/>
          <w:bCs/>
        </w:rPr>
        <w:t>§ 2</w:t>
      </w:r>
    </w:p>
    <w:p w:rsidR="00370ABF" w:rsidRDefault="00370ABF" w:rsidP="00370ABF">
      <w:pPr>
        <w:spacing w:after="0" w:line="240" w:lineRule="auto"/>
        <w:jc w:val="both"/>
        <w:rPr>
          <w:rFonts w:ascii="Times New Roman" w:hAnsi="Times New Roman" w:cs="Times New Roman"/>
          <w:b/>
          <w:bCs/>
        </w:rPr>
      </w:pPr>
    </w:p>
    <w:p w:rsidR="00370ABF" w:rsidRDefault="00370ABF" w:rsidP="00370ABF">
      <w:pPr>
        <w:spacing w:after="0" w:line="240" w:lineRule="auto"/>
        <w:jc w:val="both"/>
        <w:rPr>
          <w:rFonts w:ascii="Times New Roman" w:hAnsi="Times New Roman" w:cs="Times New Roman"/>
        </w:rPr>
      </w:pPr>
      <w:r>
        <w:rPr>
          <w:rFonts w:ascii="Times New Roman" w:hAnsi="Times New Roman" w:cs="Times New Roman"/>
        </w:rPr>
        <w:t>1. Asortyment oraz ceny artykułów objętych umową określa załącznik Nr 1……</w:t>
      </w:r>
      <w:r>
        <w:rPr>
          <w:rFonts w:ascii="Times New Roman" w:hAnsi="Times New Roman" w:cs="Times New Roman"/>
          <w:i/>
        </w:rPr>
        <w:t>(stosownie do części przedmiotu zamówienia)</w:t>
      </w:r>
      <w:r>
        <w:rPr>
          <w:rFonts w:ascii="Times New Roman" w:hAnsi="Times New Roman" w:cs="Times New Roman"/>
        </w:rPr>
        <w:t xml:space="preserve"> do niniejszej Umowy. Wartość przedmiotu zamówienia wynosi …………………..</w:t>
      </w:r>
      <w:r>
        <w:rPr>
          <w:rFonts w:ascii="Times New Roman" w:hAnsi="Times New Roman" w:cs="Times New Roman"/>
          <w:b/>
          <w:bCs/>
        </w:rPr>
        <w:t xml:space="preserve"> zł.</w:t>
      </w:r>
      <w:r>
        <w:rPr>
          <w:rFonts w:ascii="Times New Roman" w:hAnsi="Times New Roman" w:cs="Times New Roman"/>
        </w:rPr>
        <w:t xml:space="preserve"> brutto (słownie brutto ……………………………………………….),  zgodnie   z ofertą Wykonawcy złożoną w postępowaniu przeprowadzonym w trybie przetargu nieograniczonego.</w:t>
      </w:r>
    </w:p>
    <w:p w:rsidR="00370ABF" w:rsidRDefault="00370ABF" w:rsidP="00370ABF">
      <w:pPr>
        <w:pStyle w:val="Tekstpodstawowy"/>
        <w:jc w:val="both"/>
        <w:rPr>
          <w:rFonts w:ascii="Times New Roman" w:hAnsi="Times New Roman"/>
          <w:sz w:val="22"/>
          <w:szCs w:val="22"/>
        </w:rPr>
      </w:pPr>
      <w:r>
        <w:rPr>
          <w:rFonts w:ascii="Times New Roman" w:hAnsi="Times New Roman"/>
          <w:color w:val="000000" w:themeColor="text1"/>
          <w:sz w:val="22"/>
          <w:szCs w:val="22"/>
        </w:rPr>
        <w:t>2. Ustalona w ust.1 wartość zamówienia obejmuje dodatkowo: koszty pakowania, koszty transportu do miejsca określonego w § 1 umowy, koszty załadunku i rozładunku</w:t>
      </w:r>
      <w:r>
        <w:rPr>
          <w:rFonts w:ascii="Times New Roman" w:hAnsi="Times New Roman"/>
          <w:sz w:val="22"/>
          <w:szCs w:val="22"/>
        </w:rPr>
        <w:t>.</w:t>
      </w:r>
    </w:p>
    <w:p w:rsidR="00370ABF" w:rsidRDefault="00370ABF" w:rsidP="00370ABF">
      <w:pPr>
        <w:pStyle w:val="Tekstpodstawowy"/>
        <w:jc w:val="both"/>
        <w:rPr>
          <w:rFonts w:ascii="Times New Roman" w:hAnsi="Times New Roman"/>
          <w:sz w:val="22"/>
          <w:szCs w:val="22"/>
        </w:rPr>
      </w:pPr>
    </w:p>
    <w:p w:rsidR="00370ABF" w:rsidRDefault="00370ABF" w:rsidP="00370ABF">
      <w:pPr>
        <w:spacing w:after="0" w:line="240" w:lineRule="auto"/>
        <w:jc w:val="center"/>
        <w:rPr>
          <w:rFonts w:ascii="Times New Roman" w:hAnsi="Times New Roman" w:cs="Times New Roman"/>
          <w:b/>
          <w:bCs/>
        </w:rPr>
      </w:pPr>
      <w:r>
        <w:rPr>
          <w:rFonts w:ascii="Times New Roman" w:hAnsi="Times New Roman" w:cs="Times New Roman"/>
          <w:b/>
          <w:bCs/>
        </w:rPr>
        <w:t>§ 3</w:t>
      </w:r>
    </w:p>
    <w:p w:rsidR="00370ABF" w:rsidRDefault="00370ABF" w:rsidP="00370ABF">
      <w:pPr>
        <w:spacing w:after="0" w:line="240" w:lineRule="auto"/>
        <w:jc w:val="both"/>
        <w:rPr>
          <w:rFonts w:ascii="Times New Roman" w:hAnsi="Times New Roman" w:cs="Times New Roman"/>
          <w:b/>
          <w:bCs/>
        </w:rPr>
      </w:pPr>
    </w:p>
    <w:p w:rsidR="00370ABF" w:rsidRDefault="00370ABF" w:rsidP="00370ABF">
      <w:pPr>
        <w:spacing w:after="0" w:line="240" w:lineRule="auto"/>
        <w:jc w:val="both"/>
        <w:rPr>
          <w:rFonts w:ascii="Times New Roman" w:hAnsi="Times New Roman" w:cs="Times New Roman"/>
        </w:rPr>
      </w:pPr>
      <w:r>
        <w:rPr>
          <w:rFonts w:ascii="Times New Roman" w:hAnsi="Times New Roman" w:cs="Times New Roman"/>
        </w:rPr>
        <w:t>Dostawy realizowane będą transportem własnym i na koszt Wykonawcy.</w:t>
      </w:r>
    </w:p>
    <w:p w:rsidR="00370ABF" w:rsidRDefault="00370ABF" w:rsidP="00370ABF">
      <w:pPr>
        <w:spacing w:after="0" w:line="240" w:lineRule="auto"/>
        <w:jc w:val="both"/>
        <w:rPr>
          <w:rFonts w:ascii="Times New Roman" w:hAnsi="Times New Roman" w:cs="Times New Roman"/>
        </w:rPr>
      </w:pPr>
    </w:p>
    <w:p w:rsidR="00370ABF" w:rsidRDefault="00370ABF" w:rsidP="00370ABF">
      <w:pPr>
        <w:spacing w:after="0" w:line="240" w:lineRule="auto"/>
        <w:jc w:val="center"/>
        <w:rPr>
          <w:rFonts w:ascii="Times New Roman" w:hAnsi="Times New Roman" w:cs="Times New Roman"/>
          <w:b/>
          <w:bCs/>
        </w:rPr>
      </w:pPr>
      <w:r>
        <w:rPr>
          <w:rFonts w:ascii="Times New Roman" w:hAnsi="Times New Roman" w:cs="Times New Roman"/>
          <w:b/>
          <w:bCs/>
        </w:rPr>
        <w:t>§ 4</w:t>
      </w:r>
    </w:p>
    <w:p w:rsidR="00370ABF" w:rsidRDefault="00370ABF" w:rsidP="00370ABF">
      <w:pPr>
        <w:spacing w:after="0" w:line="240" w:lineRule="auto"/>
        <w:jc w:val="both"/>
        <w:rPr>
          <w:rFonts w:ascii="Times New Roman" w:hAnsi="Times New Roman" w:cs="Times New Roman"/>
          <w:b/>
          <w:bCs/>
        </w:rPr>
      </w:pPr>
    </w:p>
    <w:p w:rsidR="00370ABF" w:rsidRDefault="00370ABF" w:rsidP="00370ABF">
      <w:pPr>
        <w:tabs>
          <w:tab w:val="left" w:pos="2694"/>
        </w:tabs>
        <w:spacing w:after="0" w:line="240" w:lineRule="auto"/>
        <w:jc w:val="both"/>
        <w:rPr>
          <w:rFonts w:ascii="Times New Roman" w:hAnsi="Times New Roman" w:cs="Times New Roman"/>
        </w:rPr>
      </w:pPr>
      <w:r>
        <w:rPr>
          <w:rFonts w:ascii="Times New Roman" w:hAnsi="Times New Roman" w:cs="Times New Roman"/>
        </w:rPr>
        <w:t>Dostawy realizowane będą: Kuchnia Cateringowa ul. Jagiellońska 76 od 6.00 do 6.15; Kuchnie Cateringowe ul. Kołłątaja 4 od 6.00 do 7.00 i ul. Krzyżanowskiej 8 od 6.00 do 6.30 na podstawie bieżących zamówień.</w:t>
      </w:r>
    </w:p>
    <w:p w:rsidR="00370ABF" w:rsidRDefault="00370ABF" w:rsidP="00370ABF">
      <w:pPr>
        <w:spacing w:after="0" w:line="240" w:lineRule="auto"/>
        <w:jc w:val="both"/>
        <w:rPr>
          <w:rFonts w:ascii="Times New Roman" w:hAnsi="Times New Roman" w:cs="Times New Roman"/>
        </w:rPr>
      </w:pPr>
      <w:r>
        <w:rPr>
          <w:rFonts w:ascii="Times New Roman" w:hAnsi="Times New Roman" w:cs="Times New Roman"/>
        </w:rPr>
        <w:t xml:space="preserve">Zamówienia składane będą telefonicznie przez uprawnionych pracowników Zamawiającego. </w:t>
      </w:r>
    </w:p>
    <w:p w:rsidR="00370ABF" w:rsidRDefault="00370ABF" w:rsidP="00370ABF">
      <w:pPr>
        <w:spacing w:after="0" w:line="240" w:lineRule="auto"/>
        <w:jc w:val="both"/>
        <w:rPr>
          <w:rFonts w:ascii="Times New Roman" w:hAnsi="Times New Roman" w:cs="Times New Roman"/>
        </w:rPr>
      </w:pPr>
    </w:p>
    <w:p w:rsidR="00370ABF" w:rsidRDefault="00370ABF" w:rsidP="00370ABF">
      <w:pPr>
        <w:spacing w:after="0" w:line="240" w:lineRule="auto"/>
        <w:jc w:val="center"/>
        <w:rPr>
          <w:rFonts w:ascii="Times New Roman" w:hAnsi="Times New Roman" w:cs="Times New Roman"/>
          <w:b/>
          <w:bCs/>
        </w:rPr>
      </w:pPr>
      <w:r>
        <w:rPr>
          <w:rFonts w:ascii="Times New Roman" w:hAnsi="Times New Roman" w:cs="Times New Roman"/>
          <w:b/>
          <w:bCs/>
        </w:rPr>
        <w:t>§ 5</w:t>
      </w:r>
    </w:p>
    <w:p w:rsidR="00370ABF" w:rsidRDefault="00370ABF" w:rsidP="00370ABF">
      <w:pPr>
        <w:spacing w:after="0" w:line="240" w:lineRule="auto"/>
        <w:jc w:val="both"/>
        <w:rPr>
          <w:rFonts w:ascii="Times New Roman" w:hAnsi="Times New Roman" w:cs="Times New Roman"/>
          <w:b/>
          <w:bCs/>
        </w:rPr>
      </w:pPr>
    </w:p>
    <w:p w:rsidR="00370ABF" w:rsidRDefault="00370ABF" w:rsidP="00370ABF">
      <w:pPr>
        <w:spacing w:after="0" w:line="240" w:lineRule="auto"/>
        <w:jc w:val="both"/>
        <w:rPr>
          <w:rFonts w:ascii="Times New Roman" w:hAnsi="Times New Roman" w:cs="Times New Roman"/>
        </w:rPr>
      </w:pPr>
      <w:r>
        <w:rPr>
          <w:rFonts w:ascii="Times New Roman" w:hAnsi="Times New Roman" w:cs="Times New Roman"/>
        </w:rPr>
        <w:t xml:space="preserve">Należność za zrealizowane dostawy regulowana będzie przelewem w terminie 14 dni od daty otrzymania faktury przez Zamawiającego . </w:t>
      </w:r>
    </w:p>
    <w:p w:rsidR="00370ABF" w:rsidRDefault="00370ABF" w:rsidP="00370ABF">
      <w:pPr>
        <w:spacing w:after="0" w:line="240" w:lineRule="auto"/>
        <w:jc w:val="both"/>
        <w:rPr>
          <w:rFonts w:ascii="Times New Roman" w:hAnsi="Times New Roman" w:cs="Times New Roman"/>
          <w:b/>
        </w:rPr>
      </w:pPr>
      <w:r>
        <w:rPr>
          <w:rFonts w:ascii="Times New Roman" w:hAnsi="Times New Roman" w:cs="Times New Roman"/>
          <w:b/>
        </w:rPr>
        <w:t>Wykonawca wystawi fakturę według poniższego wzoru:</w:t>
      </w:r>
    </w:p>
    <w:p w:rsidR="00370ABF" w:rsidRDefault="00370ABF" w:rsidP="00370ABF">
      <w:pPr>
        <w:spacing w:after="0" w:line="240" w:lineRule="auto"/>
        <w:jc w:val="both"/>
        <w:rPr>
          <w:rFonts w:ascii="Times New Roman" w:hAnsi="Times New Roman" w:cs="Times New Roman"/>
          <w:b/>
        </w:rPr>
      </w:pPr>
      <w:r>
        <w:rPr>
          <w:rFonts w:ascii="Times New Roman" w:hAnsi="Times New Roman" w:cs="Times New Roman"/>
          <w:b/>
        </w:rPr>
        <w:t>Nabywca: Gmina Kielce, 25-303 Kielce, ul. Rynek 1, NIP: 657-261-73-25</w:t>
      </w:r>
    </w:p>
    <w:p w:rsidR="00370ABF" w:rsidRDefault="00370ABF" w:rsidP="00370ABF">
      <w:pPr>
        <w:spacing w:after="0" w:line="240" w:lineRule="auto"/>
        <w:jc w:val="both"/>
        <w:rPr>
          <w:rFonts w:ascii="Times New Roman" w:hAnsi="Times New Roman" w:cs="Times New Roman"/>
          <w:b/>
        </w:rPr>
      </w:pPr>
      <w:r>
        <w:rPr>
          <w:rFonts w:ascii="Times New Roman" w:hAnsi="Times New Roman" w:cs="Times New Roman"/>
          <w:b/>
        </w:rPr>
        <w:t>Odbiorca faktury: Miejska Kuchnia Cateringowa w Kielcach, 25-723 Kielce, ul. Piekoszowska 36a</w:t>
      </w:r>
    </w:p>
    <w:p w:rsidR="00370ABF" w:rsidRDefault="00370ABF" w:rsidP="00370ABF">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W przypadku jakichkolwiek niezgodności na fakturze, Zamawiający wezwie Wykonawcę          do skorygowania faktury. Data dostarczenia faktury korygującej stanowić będzie podstawę wyliczenia terminu zapłaty.</w:t>
      </w:r>
    </w:p>
    <w:p w:rsidR="00370ABF" w:rsidRDefault="00370ABF" w:rsidP="00370ABF">
      <w:pPr>
        <w:pStyle w:val="Tekstpodstawowy"/>
        <w:jc w:val="both"/>
        <w:rPr>
          <w:rFonts w:ascii="Times New Roman" w:hAnsi="Times New Roman"/>
          <w:color w:val="000000" w:themeColor="text1"/>
          <w:sz w:val="22"/>
          <w:szCs w:val="22"/>
        </w:rPr>
      </w:pPr>
    </w:p>
    <w:p w:rsidR="00370ABF" w:rsidRDefault="00370ABF" w:rsidP="00370ABF">
      <w:pPr>
        <w:pStyle w:val="Tekstpodstawowy"/>
        <w:jc w:val="both"/>
        <w:rPr>
          <w:rFonts w:ascii="Times New Roman" w:hAnsi="Times New Roman"/>
          <w:color w:val="000000" w:themeColor="text1"/>
          <w:sz w:val="22"/>
          <w:szCs w:val="22"/>
        </w:rPr>
      </w:pPr>
    </w:p>
    <w:p w:rsidR="00370ABF" w:rsidRDefault="00370ABF" w:rsidP="00370ABF">
      <w:pPr>
        <w:spacing w:after="0" w:line="240" w:lineRule="auto"/>
        <w:jc w:val="center"/>
        <w:rPr>
          <w:rFonts w:ascii="Times New Roman" w:hAnsi="Times New Roman" w:cs="Times New Roman"/>
          <w:b/>
          <w:bCs/>
        </w:rPr>
      </w:pPr>
      <w:r>
        <w:rPr>
          <w:rFonts w:ascii="Times New Roman" w:hAnsi="Times New Roman" w:cs="Times New Roman"/>
          <w:b/>
          <w:bCs/>
        </w:rPr>
        <w:lastRenderedPageBreak/>
        <w:t>§ 6</w:t>
      </w:r>
    </w:p>
    <w:p w:rsidR="00370ABF" w:rsidRDefault="00370ABF" w:rsidP="00370ABF">
      <w:pPr>
        <w:spacing w:after="0" w:line="240" w:lineRule="auto"/>
        <w:jc w:val="both"/>
        <w:rPr>
          <w:rFonts w:ascii="Times New Roman" w:hAnsi="Times New Roman" w:cs="Times New Roman"/>
          <w:b/>
          <w:bCs/>
        </w:rPr>
      </w:pPr>
    </w:p>
    <w:p w:rsidR="00370ABF" w:rsidRDefault="00370ABF" w:rsidP="00370ABF">
      <w:pPr>
        <w:spacing w:after="0" w:line="240" w:lineRule="auto"/>
        <w:jc w:val="both"/>
        <w:rPr>
          <w:rFonts w:ascii="Times New Roman" w:hAnsi="Times New Roman" w:cs="Times New Roman"/>
        </w:rPr>
      </w:pPr>
      <w:r>
        <w:rPr>
          <w:rFonts w:ascii="Times New Roman" w:hAnsi="Times New Roman" w:cs="Times New Roman"/>
        </w:rPr>
        <w:t xml:space="preserve">Wykonawca gwarantuje, że dostarczony towar posiada odpowiednie atesty, jest dopuszczony            do obrotu na terenie Polski, spełnia normy jakościowe i jest wolny od wad. W przypadku dostawy towaru, który nie spełnia powyższych warunków Zamawiający odmówi jego przyjęcia, a Wykonawca dostarczy do godziny 6.45 Kuchnia Cateringowa ul. Jagiellońska 76, do godziny 7.00 Kuchnia Cateringowa ul. Krzyżanowskiej 8 i do godziny 7.30 Kuchnia Cateringowa ul. Kołłątaja 4 towar spełniający normy jakościowe.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370ABF" w:rsidRDefault="00370ABF" w:rsidP="00370ABF">
      <w:pPr>
        <w:spacing w:after="0" w:line="240" w:lineRule="auto"/>
        <w:jc w:val="center"/>
        <w:rPr>
          <w:rFonts w:ascii="Times New Roman" w:hAnsi="Times New Roman" w:cs="Times New Roman"/>
          <w:b/>
          <w:bCs/>
        </w:rPr>
      </w:pPr>
      <w:r>
        <w:rPr>
          <w:rFonts w:ascii="Times New Roman" w:hAnsi="Times New Roman" w:cs="Times New Roman"/>
          <w:b/>
          <w:bCs/>
        </w:rPr>
        <w:t>§ 7</w:t>
      </w:r>
    </w:p>
    <w:p w:rsidR="00370ABF" w:rsidRDefault="00370ABF" w:rsidP="00370ABF">
      <w:pPr>
        <w:spacing w:after="0" w:line="240" w:lineRule="auto"/>
        <w:jc w:val="both"/>
        <w:rPr>
          <w:rFonts w:ascii="Times New Roman" w:hAnsi="Times New Roman" w:cs="Times New Roman"/>
          <w:b/>
          <w:bCs/>
        </w:rPr>
      </w:pPr>
    </w:p>
    <w:p w:rsidR="00370ABF" w:rsidRDefault="00370ABF" w:rsidP="00370ABF">
      <w:pPr>
        <w:spacing w:after="0" w:line="240" w:lineRule="auto"/>
        <w:jc w:val="both"/>
        <w:rPr>
          <w:rFonts w:ascii="Times New Roman" w:hAnsi="Times New Roman" w:cs="Times New Roman"/>
        </w:rPr>
      </w:pPr>
      <w:r>
        <w:rPr>
          <w:rFonts w:ascii="Times New Roman" w:hAnsi="Times New Roman" w:cs="Times New Roman"/>
        </w:rPr>
        <w:t>1. Zamawiający zastrzega sobie prawo bieżącej analizy rynku i w przypadku stwierdzenia niekorzystnych dla Zamawiającego różnic cenowych, do odstąpienia od umowy na całość artykułów lub ich część.</w:t>
      </w:r>
    </w:p>
    <w:p w:rsidR="00370ABF" w:rsidRDefault="00370ABF" w:rsidP="00370ABF">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2. Ilości zamawianych towarów mogą ulec zmianie w czasie obowiązywania umowy w zależności od bieżących potrzeb Zamawiającego związanych z realizacją dostaw, bez możliwości dochodzenia roszczeń przez Wykonawcę z tytułu zmniejszenia zakupionego towaru.</w:t>
      </w:r>
    </w:p>
    <w:p w:rsidR="00370ABF" w:rsidRDefault="00370ABF" w:rsidP="00370ABF">
      <w:pPr>
        <w:spacing w:after="0" w:line="240" w:lineRule="auto"/>
        <w:jc w:val="both"/>
        <w:rPr>
          <w:rFonts w:ascii="Times New Roman" w:hAnsi="Times New Roman" w:cs="Times New Roman"/>
          <w:color w:val="000000" w:themeColor="text1"/>
        </w:rPr>
      </w:pPr>
    </w:p>
    <w:p w:rsidR="00370ABF" w:rsidRDefault="00370ABF" w:rsidP="00370ABF">
      <w:pPr>
        <w:spacing w:after="0" w:line="240" w:lineRule="auto"/>
        <w:jc w:val="center"/>
        <w:rPr>
          <w:rFonts w:ascii="Times New Roman" w:hAnsi="Times New Roman" w:cs="Times New Roman"/>
          <w:b/>
          <w:bCs/>
        </w:rPr>
      </w:pPr>
      <w:r>
        <w:rPr>
          <w:rFonts w:ascii="Times New Roman" w:hAnsi="Times New Roman" w:cs="Times New Roman"/>
          <w:b/>
          <w:bCs/>
        </w:rPr>
        <w:t>§ 8</w:t>
      </w:r>
    </w:p>
    <w:p w:rsidR="00370ABF" w:rsidRDefault="00370ABF" w:rsidP="00370ABF">
      <w:pPr>
        <w:spacing w:after="0" w:line="240" w:lineRule="auto"/>
        <w:jc w:val="both"/>
        <w:rPr>
          <w:rFonts w:ascii="Times New Roman" w:hAnsi="Times New Roman" w:cs="Times New Roman"/>
          <w:b/>
          <w:bCs/>
        </w:rPr>
      </w:pPr>
    </w:p>
    <w:p w:rsidR="00370ABF" w:rsidRDefault="00370ABF" w:rsidP="00370ABF">
      <w:pPr>
        <w:pStyle w:val="Tekstpodstawowy"/>
        <w:widowControl/>
        <w:snapToGrid/>
        <w:jc w:val="both"/>
        <w:rPr>
          <w:rFonts w:ascii="Times New Roman" w:hAnsi="Times New Roman"/>
          <w:b w:val="0"/>
          <w:i/>
          <w:sz w:val="22"/>
          <w:szCs w:val="22"/>
          <w:u w:val="single"/>
        </w:rPr>
      </w:pPr>
      <w:r>
        <w:rPr>
          <w:rFonts w:ascii="Times New Roman" w:hAnsi="Times New Roman"/>
          <w:b w:val="0"/>
          <w:sz w:val="22"/>
          <w:szCs w:val="22"/>
        </w:rPr>
        <w:t xml:space="preserve">1. Wykonawca oświadcza, że na dzień podpisania niniejszej umowy posiada polisę ubezpieczeniową od odpowiedzialności cywilnej na kwotę…………., wymaganą przez Zamawiającego w postępowaniu o udzielenie zamówienia publicznego, o którym mowa w § 1. Przedłożony w ofercie dokument ważny jest do dnia …………………. </w:t>
      </w:r>
    </w:p>
    <w:p w:rsidR="00370ABF" w:rsidRDefault="00370ABF" w:rsidP="00370ABF">
      <w:pPr>
        <w:pStyle w:val="Tekstpodstawowy"/>
        <w:widowControl/>
        <w:snapToGrid/>
        <w:jc w:val="both"/>
        <w:rPr>
          <w:rFonts w:ascii="Times New Roman" w:hAnsi="Times New Roman"/>
          <w:b w:val="0"/>
          <w:color w:val="auto"/>
          <w:sz w:val="22"/>
          <w:szCs w:val="22"/>
          <w:u w:val="single"/>
        </w:rPr>
      </w:pPr>
      <w:r>
        <w:rPr>
          <w:rFonts w:ascii="Times New Roman" w:hAnsi="Times New Roman"/>
          <w:b w:val="0"/>
          <w:sz w:val="22"/>
          <w:szCs w:val="22"/>
        </w:rPr>
        <w:t xml:space="preserve">2. W przypadku, gdy okres ubezpieczenia Wykonawcy jest krótszy niż okres realizacji umowy, Wykonawca zobowiązuje się w terminie 7 dni od daty upływu terminu ważności ubezpieczenia przedstawić Zamawiającemu dokument ubezpieczenia na warunkach nie gorszych i wartości nie mniejszej niż wymagany przez Zamawiającego w postępowaniu przetargowym, o którym mowa w § 1 ważny do końca realizacji przedmiotu niniejszej umowy, pod rygorem </w:t>
      </w:r>
      <w:r>
        <w:rPr>
          <w:rFonts w:ascii="Times New Roman" w:hAnsi="Times New Roman"/>
          <w:b w:val="0"/>
          <w:color w:val="auto"/>
          <w:sz w:val="22"/>
          <w:szCs w:val="22"/>
        </w:rPr>
        <w:t>naliczenia kary umownej          o której mowa w § 10 ust. 1 lit. c, nie dłużej niż przez 7 kolejnych dni, a w przypadku przekroczenia tego terminu  pod rygorem rozwiązania umowy w trybie natychmiastowym i naliczenia kary umownej o której mowa w § 10 ust. 1 lit. d.</w:t>
      </w:r>
    </w:p>
    <w:p w:rsidR="00370ABF" w:rsidRDefault="00370ABF" w:rsidP="00370ABF">
      <w:pPr>
        <w:spacing w:after="0" w:line="240" w:lineRule="auto"/>
        <w:jc w:val="center"/>
        <w:rPr>
          <w:rFonts w:ascii="Times New Roman" w:hAnsi="Times New Roman" w:cs="Times New Roman"/>
          <w:b/>
          <w:bCs/>
        </w:rPr>
      </w:pPr>
      <w:r>
        <w:rPr>
          <w:rFonts w:ascii="Times New Roman" w:hAnsi="Times New Roman" w:cs="Times New Roman"/>
          <w:b/>
          <w:bCs/>
        </w:rPr>
        <w:t>§ 9</w:t>
      </w:r>
    </w:p>
    <w:p w:rsidR="00370ABF" w:rsidRDefault="00370ABF" w:rsidP="00370ABF">
      <w:pPr>
        <w:spacing w:after="0" w:line="240" w:lineRule="auto"/>
        <w:jc w:val="both"/>
        <w:rPr>
          <w:rFonts w:ascii="Times New Roman" w:hAnsi="Times New Roman" w:cs="Times New Roman"/>
          <w:b/>
          <w:bCs/>
        </w:rPr>
      </w:pPr>
    </w:p>
    <w:p w:rsidR="00370ABF" w:rsidRDefault="00370ABF" w:rsidP="00370ABF">
      <w:pPr>
        <w:autoSpaceDE w:val="0"/>
        <w:autoSpaceDN w:val="0"/>
        <w:adjustRightInd w:val="0"/>
        <w:spacing w:after="0"/>
        <w:contextualSpacing/>
        <w:jc w:val="both"/>
        <w:rPr>
          <w:rFonts w:ascii="Times New Roman" w:hAnsi="Times New Roman" w:cs="Times New Roman"/>
        </w:rPr>
      </w:pPr>
      <w:r>
        <w:rPr>
          <w:rFonts w:ascii="Times New Roman" w:hAnsi="Times New Roman" w:cs="Times New Roman"/>
        </w:rPr>
        <w:t>W razie zaistnienia istotnej zmiany okoliczno</w:t>
      </w:r>
      <w:r>
        <w:rPr>
          <w:rFonts w:ascii="Times New Roman" w:eastAsia="TimesNewRoman" w:hAnsi="Times New Roman" w:cs="Times New Roman"/>
        </w:rPr>
        <w:t>ś</w:t>
      </w:r>
      <w:r>
        <w:rPr>
          <w:rFonts w:ascii="Times New Roman" w:hAnsi="Times New Roman" w:cs="Times New Roman"/>
        </w:rPr>
        <w:t>ci powoduj</w:t>
      </w:r>
      <w:r>
        <w:rPr>
          <w:rFonts w:ascii="Times New Roman" w:eastAsia="TimesNewRoman" w:hAnsi="Times New Roman" w:cs="Times New Roman"/>
        </w:rPr>
        <w:t>ą</w:t>
      </w:r>
      <w:r>
        <w:rPr>
          <w:rFonts w:ascii="Times New Roman" w:hAnsi="Times New Roman" w:cs="Times New Roman"/>
        </w:rPr>
        <w:t xml:space="preserve">cej, </w:t>
      </w:r>
      <w:r>
        <w:rPr>
          <w:rFonts w:ascii="Times New Roman" w:eastAsia="TimesNewRoman" w:hAnsi="Times New Roman" w:cs="Times New Roman"/>
        </w:rPr>
        <w:t>ż</w:t>
      </w:r>
      <w:r>
        <w:rPr>
          <w:rFonts w:ascii="Times New Roman" w:hAnsi="Times New Roman" w:cs="Times New Roman"/>
        </w:rPr>
        <w:t>e wykonanie umowy nie le</w:t>
      </w:r>
      <w:r>
        <w:rPr>
          <w:rFonts w:ascii="Times New Roman" w:eastAsia="TimesNewRoman" w:hAnsi="Times New Roman" w:cs="Times New Roman"/>
        </w:rPr>
        <w:t>ż</w:t>
      </w:r>
      <w:r>
        <w:rPr>
          <w:rFonts w:ascii="Times New Roman" w:hAnsi="Times New Roman" w:cs="Times New Roman"/>
        </w:rPr>
        <w:t>y              w interesie publicznym, czego nie mo</w:t>
      </w:r>
      <w:r>
        <w:rPr>
          <w:rFonts w:ascii="Times New Roman" w:eastAsia="TimesNewRoman" w:hAnsi="Times New Roman" w:cs="Times New Roman"/>
        </w:rPr>
        <w:t>ż</w:t>
      </w:r>
      <w:r>
        <w:rPr>
          <w:rFonts w:ascii="Times New Roman" w:hAnsi="Times New Roman" w:cs="Times New Roman"/>
        </w:rPr>
        <w:t>na było przewidzie</w:t>
      </w:r>
      <w:r>
        <w:rPr>
          <w:rFonts w:ascii="Times New Roman" w:eastAsia="TimesNewRoman" w:hAnsi="Times New Roman" w:cs="Times New Roman"/>
        </w:rPr>
        <w:t xml:space="preserve">ć </w:t>
      </w:r>
      <w:r>
        <w:rPr>
          <w:rFonts w:ascii="Times New Roman" w:hAnsi="Times New Roman" w:cs="Times New Roman"/>
        </w:rPr>
        <w:t>w chwili zawarcia umowy, Zamawiający mo</w:t>
      </w:r>
      <w:r>
        <w:rPr>
          <w:rFonts w:ascii="Times New Roman" w:eastAsia="TimesNewRoman" w:hAnsi="Times New Roman" w:cs="Times New Roman"/>
        </w:rPr>
        <w:t>ż</w:t>
      </w:r>
      <w:r>
        <w:rPr>
          <w:rFonts w:ascii="Times New Roman" w:hAnsi="Times New Roman" w:cs="Times New Roman"/>
        </w:rPr>
        <w:t>e odst</w:t>
      </w:r>
      <w:r>
        <w:rPr>
          <w:rFonts w:ascii="Times New Roman" w:eastAsia="TimesNewRoman" w:hAnsi="Times New Roman" w:cs="Times New Roman"/>
        </w:rPr>
        <w:t>ą</w:t>
      </w:r>
      <w:r>
        <w:rPr>
          <w:rFonts w:ascii="Times New Roman" w:hAnsi="Times New Roman" w:cs="Times New Roman"/>
        </w:rPr>
        <w:t>pi</w:t>
      </w:r>
      <w:r>
        <w:rPr>
          <w:rFonts w:ascii="Times New Roman" w:eastAsia="TimesNewRoman" w:hAnsi="Times New Roman" w:cs="Times New Roman"/>
        </w:rPr>
        <w:t xml:space="preserve">ć </w:t>
      </w:r>
      <w:r>
        <w:rPr>
          <w:rFonts w:ascii="Times New Roman" w:hAnsi="Times New Roman" w:cs="Times New Roman"/>
        </w:rPr>
        <w:t>od umowy w terminie 30 dni od powzi</w:t>
      </w:r>
      <w:r>
        <w:rPr>
          <w:rFonts w:ascii="Times New Roman" w:eastAsia="TimesNewRoman" w:hAnsi="Times New Roman" w:cs="Times New Roman"/>
        </w:rPr>
        <w:t>ę</w:t>
      </w:r>
      <w:r>
        <w:rPr>
          <w:rFonts w:ascii="Times New Roman" w:hAnsi="Times New Roman" w:cs="Times New Roman"/>
        </w:rPr>
        <w:t>cia wiadomo</w:t>
      </w:r>
      <w:r>
        <w:rPr>
          <w:rFonts w:ascii="Times New Roman" w:eastAsia="TimesNewRoman" w:hAnsi="Times New Roman" w:cs="Times New Roman"/>
        </w:rPr>
        <w:t>ś</w:t>
      </w:r>
      <w:r>
        <w:rPr>
          <w:rFonts w:ascii="Times New Roman" w:hAnsi="Times New Roman" w:cs="Times New Roman"/>
        </w:rPr>
        <w:t>ci o tych okoliczno</w:t>
      </w:r>
      <w:r>
        <w:rPr>
          <w:rFonts w:ascii="Times New Roman" w:eastAsia="TimesNewRoman" w:hAnsi="Times New Roman" w:cs="Times New Roman"/>
        </w:rPr>
        <w:t>ś</w:t>
      </w:r>
      <w:r>
        <w:rPr>
          <w:rFonts w:ascii="Times New Roman" w:hAnsi="Times New Roman" w:cs="Times New Roman"/>
        </w:rPr>
        <w:t>ciach.          W takim przypadku Wykonawca mo</w:t>
      </w:r>
      <w:r>
        <w:rPr>
          <w:rFonts w:ascii="Times New Roman" w:eastAsia="TimesNewRoman" w:hAnsi="Times New Roman" w:cs="Times New Roman"/>
        </w:rPr>
        <w:t>ż</w:t>
      </w:r>
      <w:r>
        <w:rPr>
          <w:rFonts w:ascii="Times New Roman" w:hAnsi="Times New Roman" w:cs="Times New Roman"/>
        </w:rPr>
        <w:t xml:space="preserve">e </w:t>
      </w:r>
      <w:r>
        <w:rPr>
          <w:rFonts w:ascii="Times New Roman" w:eastAsia="TimesNewRoman" w:hAnsi="Times New Roman" w:cs="Times New Roman"/>
        </w:rPr>
        <w:t>żą</w:t>
      </w:r>
      <w:r>
        <w:rPr>
          <w:rFonts w:ascii="Times New Roman" w:hAnsi="Times New Roman" w:cs="Times New Roman"/>
        </w:rPr>
        <w:t>da</w:t>
      </w:r>
      <w:r>
        <w:rPr>
          <w:rFonts w:ascii="Times New Roman" w:eastAsia="TimesNewRoman" w:hAnsi="Times New Roman" w:cs="Times New Roman"/>
        </w:rPr>
        <w:t xml:space="preserve">ć </w:t>
      </w:r>
      <w:r>
        <w:rPr>
          <w:rFonts w:ascii="Times New Roman" w:hAnsi="Times New Roman" w:cs="Times New Roman"/>
        </w:rPr>
        <w:t>wył</w:t>
      </w:r>
      <w:r>
        <w:rPr>
          <w:rFonts w:ascii="Times New Roman" w:eastAsia="TimesNewRoman" w:hAnsi="Times New Roman" w:cs="Times New Roman"/>
        </w:rPr>
        <w:t>ą</w:t>
      </w:r>
      <w:r>
        <w:rPr>
          <w:rFonts w:ascii="Times New Roman" w:hAnsi="Times New Roman" w:cs="Times New Roman"/>
        </w:rPr>
        <w:t>cznie wynagrodzenia nale</w:t>
      </w:r>
      <w:r>
        <w:rPr>
          <w:rFonts w:ascii="Times New Roman" w:eastAsia="TimesNewRoman" w:hAnsi="Times New Roman" w:cs="Times New Roman"/>
        </w:rPr>
        <w:t>ż</w:t>
      </w:r>
      <w:r>
        <w:rPr>
          <w:rFonts w:ascii="Times New Roman" w:hAnsi="Times New Roman" w:cs="Times New Roman"/>
        </w:rPr>
        <w:t>nego z tytułu wykonania cz</w:t>
      </w:r>
      <w:r>
        <w:rPr>
          <w:rFonts w:ascii="Times New Roman" w:eastAsia="TimesNewRoman" w:hAnsi="Times New Roman" w:cs="Times New Roman"/>
        </w:rPr>
        <w:t>ęś</w:t>
      </w:r>
      <w:r>
        <w:rPr>
          <w:rFonts w:ascii="Times New Roman" w:hAnsi="Times New Roman" w:cs="Times New Roman"/>
        </w:rPr>
        <w:t>ci umowy.</w:t>
      </w:r>
    </w:p>
    <w:p w:rsidR="00370ABF" w:rsidRDefault="00370ABF" w:rsidP="00370ABF">
      <w:pPr>
        <w:spacing w:after="0" w:line="240" w:lineRule="auto"/>
        <w:jc w:val="center"/>
        <w:rPr>
          <w:rFonts w:ascii="Times New Roman" w:hAnsi="Times New Roman" w:cs="Times New Roman"/>
          <w:b/>
          <w:bCs/>
        </w:rPr>
      </w:pPr>
      <w:r>
        <w:rPr>
          <w:rFonts w:ascii="Times New Roman" w:hAnsi="Times New Roman" w:cs="Times New Roman"/>
          <w:b/>
          <w:bCs/>
        </w:rPr>
        <w:t>§ 10</w:t>
      </w:r>
    </w:p>
    <w:p w:rsidR="00370ABF" w:rsidRDefault="00370ABF" w:rsidP="00370ABF">
      <w:pPr>
        <w:spacing w:after="0" w:line="240" w:lineRule="auto"/>
        <w:jc w:val="both"/>
        <w:rPr>
          <w:rFonts w:ascii="Times New Roman" w:hAnsi="Times New Roman" w:cs="Times New Roman"/>
          <w:b/>
          <w:bCs/>
        </w:rPr>
      </w:pPr>
    </w:p>
    <w:p w:rsidR="00370ABF" w:rsidRDefault="00370ABF" w:rsidP="00370ABF">
      <w:pPr>
        <w:spacing w:after="0" w:line="240" w:lineRule="auto"/>
        <w:jc w:val="both"/>
        <w:rPr>
          <w:rFonts w:ascii="Times New Roman" w:hAnsi="Times New Roman" w:cs="Times New Roman"/>
        </w:rPr>
      </w:pPr>
      <w:r>
        <w:rPr>
          <w:rFonts w:ascii="Times New Roman" w:hAnsi="Times New Roman" w:cs="Times New Roman"/>
        </w:rPr>
        <w:t>1. Wykonawca zobowiązuje się zapłacić Zamawiającemu kary umowne w wysokości:</w:t>
      </w:r>
    </w:p>
    <w:p w:rsidR="00370ABF" w:rsidRDefault="00370ABF" w:rsidP="00370ABF">
      <w:pPr>
        <w:spacing w:after="0" w:line="240" w:lineRule="auto"/>
        <w:jc w:val="both"/>
        <w:rPr>
          <w:rFonts w:ascii="Times New Roman" w:hAnsi="Times New Roman" w:cs="Times New Roman"/>
        </w:rPr>
      </w:pPr>
      <w:r>
        <w:rPr>
          <w:rFonts w:ascii="Times New Roman" w:hAnsi="Times New Roman" w:cs="Times New Roman"/>
        </w:rPr>
        <w:t>a) 0,2% wartości przedmiotu zamówienia określonego w § 2 niniejszej umowy w przypadku niezrealizowania  zamówienia  do  godziny 6.45 Kuchnia Cateringowa ul. Jagiellońska 76, do godziny 7.00 Kuchnia Cateringowa ul. Krzyżanowskiej 8 i do godziny 7.30 Kuchnia Cateringowa ul. Kołłątaja 4 ( zamówienie niezrealizowane  w   w/w  czasie zostaje anulowane);</w:t>
      </w:r>
    </w:p>
    <w:p w:rsidR="00370ABF" w:rsidRDefault="00370ABF" w:rsidP="00370ABF">
      <w:pPr>
        <w:spacing w:after="0" w:line="240" w:lineRule="auto"/>
        <w:jc w:val="both"/>
        <w:rPr>
          <w:rFonts w:ascii="Times New Roman" w:hAnsi="Times New Roman" w:cs="Times New Roman"/>
        </w:rPr>
      </w:pPr>
      <w:r>
        <w:rPr>
          <w:rFonts w:ascii="Times New Roman" w:hAnsi="Times New Roman" w:cs="Times New Roman"/>
        </w:rPr>
        <w:t>b) 10% wartości przedmiotu zamówienia określonego w § 2 niniejszej umowy w przypadku odstąpienia od umowy przez Wykonawcę z przyczyn nie zawinionych przez Zamawiającego.</w:t>
      </w:r>
    </w:p>
    <w:p w:rsidR="00370ABF" w:rsidRDefault="00370ABF" w:rsidP="00370ABF">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c) za nie wywiązanie się z obowiązku przedłożenia Zamawiającemu dokumentu ubezpieczeniowego,    o którym mowa w § 8 naliczona zostanie kara umowna w wysokości 500 zł za każdy dzień zwłoki, liczone od daty upływu ważności polisy ubezpieczeniowej.</w:t>
      </w:r>
    </w:p>
    <w:p w:rsidR="00370ABF" w:rsidRDefault="00370ABF" w:rsidP="00370ABF">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d)  10% wartości przedmiotu zamówienia określonego w § 2 niniejszej umowy w przypadku nie przedłożenia dokumentu ubezpieczenia w terminie, o którym mowa w § 8 ust. 2 umowy i rozwiązania umowy w trybie natychmiastowym;</w:t>
      </w:r>
    </w:p>
    <w:p w:rsidR="00370ABF" w:rsidRDefault="00370ABF" w:rsidP="00370ABF">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lastRenderedPageBreak/>
        <w:t>e) 10% wartości przedmiotu zamówienia określonego w § 2 niniejszej umowy w przypadku odstąpienia od umowy przez Zamawiającego w przypadku zaistnienia sytuacji określonych w § 13 umowy.</w:t>
      </w:r>
    </w:p>
    <w:p w:rsidR="00370ABF" w:rsidRPr="00695AAC" w:rsidRDefault="00370ABF" w:rsidP="00370ABF">
      <w:pPr>
        <w:pStyle w:val="Zwykytekst"/>
        <w:tabs>
          <w:tab w:val="num" w:pos="1494"/>
          <w:tab w:val="left" w:pos="7230"/>
        </w:tabs>
        <w:jc w:val="both"/>
        <w:rPr>
          <w:rFonts w:ascii="Times New Roman" w:hAnsi="Times New Roman"/>
        </w:rPr>
      </w:pPr>
      <w:r w:rsidRPr="00695AAC">
        <w:rPr>
          <w:rFonts w:ascii="Times New Roman" w:hAnsi="Times New Roman"/>
          <w:sz w:val="22"/>
          <w:szCs w:val="22"/>
        </w:rPr>
        <w:t>2. W przypadku naliczenia kary umownej,  Zamawiający będzie uprawniony do jej potrącenia z faktury wystawionej przez Wykonawcę</w:t>
      </w:r>
    </w:p>
    <w:p w:rsidR="00370ABF" w:rsidRPr="00695AAC" w:rsidRDefault="00370ABF" w:rsidP="00370ABF">
      <w:pPr>
        <w:spacing w:after="0" w:line="240" w:lineRule="auto"/>
        <w:jc w:val="both"/>
        <w:rPr>
          <w:rFonts w:ascii="Times New Roman" w:hAnsi="Times New Roman" w:cs="Times New Roman"/>
        </w:rPr>
      </w:pPr>
      <w:r w:rsidRPr="00695AAC">
        <w:rPr>
          <w:rFonts w:ascii="Times New Roman" w:hAnsi="Times New Roman" w:cs="Times New Roman"/>
        </w:rPr>
        <w:t>3. Postanowienia   ust.   1   nie  wyłączają   prawa  Zamawiającego  do  dochodzenia  od   Wykonawcy odszkodowania uzupełniającego na zasadach ogólnych, jeżeli wartość powstałej szkody  przekroczy wysokość kar umownych.</w:t>
      </w:r>
    </w:p>
    <w:p w:rsidR="00370ABF" w:rsidRPr="00695AAC" w:rsidRDefault="00370ABF" w:rsidP="00370ABF">
      <w:pPr>
        <w:spacing w:after="0" w:line="240" w:lineRule="auto"/>
        <w:jc w:val="both"/>
        <w:rPr>
          <w:rFonts w:ascii="Times New Roman" w:hAnsi="Times New Roman" w:cs="Times New Roman"/>
        </w:rPr>
      </w:pPr>
      <w:r w:rsidRPr="00695AAC">
        <w:rPr>
          <w:rFonts w:ascii="Times New Roman" w:hAnsi="Times New Roman" w:cs="Times New Roman"/>
        </w:rPr>
        <w:t>4. . Kary umowne będą płatne na podstawie pisemnego żądania Zamawiającego w terminie  7dni od dnia doręczenia żądania, na rachunek bankowy wskazany w żądaniu.</w:t>
      </w:r>
    </w:p>
    <w:p w:rsidR="00370ABF" w:rsidRPr="00695AAC" w:rsidRDefault="00370ABF" w:rsidP="00370ABF">
      <w:pPr>
        <w:spacing w:after="0" w:line="240" w:lineRule="auto"/>
        <w:jc w:val="both"/>
        <w:rPr>
          <w:rFonts w:ascii="Times New Roman" w:hAnsi="Times New Roman" w:cs="Times New Roman"/>
        </w:rPr>
      </w:pPr>
      <w:r w:rsidRPr="00695AAC">
        <w:rPr>
          <w:rFonts w:ascii="Times New Roman" w:hAnsi="Times New Roman" w:cs="Times New Roman"/>
        </w:rPr>
        <w:t xml:space="preserve">                                                                 </w:t>
      </w:r>
    </w:p>
    <w:p w:rsidR="00370ABF" w:rsidRPr="00695AAC" w:rsidRDefault="00370ABF" w:rsidP="00370ABF">
      <w:pPr>
        <w:spacing w:after="0" w:line="240" w:lineRule="auto"/>
        <w:jc w:val="both"/>
        <w:rPr>
          <w:rFonts w:ascii="Times New Roman" w:hAnsi="Times New Roman" w:cs="Times New Roman"/>
        </w:rPr>
      </w:pPr>
    </w:p>
    <w:p w:rsidR="00370ABF" w:rsidRPr="00695AAC" w:rsidRDefault="00370ABF" w:rsidP="00370ABF">
      <w:pPr>
        <w:spacing w:after="0" w:line="240" w:lineRule="auto"/>
        <w:jc w:val="both"/>
        <w:rPr>
          <w:rFonts w:ascii="Times New Roman" w:hAnsi="Times New Roman" w:cs="Times New Roman"/>
        </w:rPr>
      </w:pPr>
      <w:r w:rsidRPr="00695AAC">
        <w:rPr>
          <w:rFonts w:ascii="Times New Roman" w:hAnsi="Times New Roman" w:cs="Times New Roman"/>
        </w:rPr>
        <w:t xml:space="preserve">                                                                 </w:t>
      </w:r>
    </w:p>
    <w:p w:rsidR="00370ABF" w:rsidRPr="00695AAC" w:rsidRDefault="00370ABF" w:rsidP="00370ABF">
      <w:pPr>
        <w:spacing w:after="0" w:line="240" w:lineRule="auto"/>
        <w:jc w:val="center"/>
        <w:rPr>
          <w:rFonts w:ascii="Times New Roman" w:hAnsi="Times New Roman" w:cs="Times New Roman"/>
          <w:b/>
          <w:bCs/>
        </w:rPr>
      </w:pPr>
      <w:r w:rsidRPr="00695AAC">
        <w:rPr>
          <w:rFonts w:ascii="Times New Roman" w:hAnsi="Times New Roman" w:cs="Times New Roman"/>
          <w:b/>
          <w:bCs/>
        </w:rPr>
        <w:t>§ 11</w:t>
      </w:r>
    </w:p>
    <w:p w:rsidR="00370ABF" w:rsidRPr="00695AAC" w:rsidRDefault="00370ABF" w:rsidP="00370ABF">
      <w:pPr>
        <w:spacing w:after="0" w:line="240" w:lineRule="auto"/>
        <w:jc w:val="both"/>
        <w:rPr>
          <w:rFonts w:ascii="Times New Roman" w:hAnsi="Times New Roman" w:cs="Times New Roman"/>
          <w:b/>
          <w:bCs/>
        </w:rPr>
      </w:pPr>
    </w:p>
    <w:p w:rsidR="00370ABF" w:rsidRPr="00695AAC" w:rsidRDefault="00370ABF" w:rsidP="00370ABF">
      <w:pPr>
        <w:spacing w:after="0" w:line="240" w:lineRule="auto"/>
        <w:jc w:val="both"/>
        <w:rPr>
          <w:rFonts w:ascii="Times New Roman" w:hAnsi="Times New Roman" w:cs="Times New Roman"/>
        </w:rPr>
      </w:pPr>
      <w:r w:rsidRPr="00695AAC">
        <w:rPr>
          <w:rFonts w:ascii="Times New Roman" w:hAnsi="Times New Roman" w:cs="Times New Roman"/>
        </w:rPr>
        <w:t>1. Zamawiający dopuszcza możliwość zmiany umowy tylko w przypadkach ściśle określonych           w Specyfikacji Istotnych Warunków Zamówienia.</w:t>
      </w:r>
    </w:p>
    <w:p w:rsidR="00370ABF" w:rsidRPr="00695AAC" w:rsidRDefault="00370ABF" w:rsidP="00370ABF">
      <w:pPr>
        <w:spacing w:after="0" w:line="240" w:lineRule="auto"/>
        <w:jc w:val="both"/>
        <w:rPr>
          <w:rFonts w:ascii="Times New Roman" w:hAnsi="Times New Roman" w:cs="Times New Roman"/>
        </w:rPr>
      </w:pPr>
      <w:r w:rsidRPr="00695AAC">
        <w:rPr>
          <w:rFonts w:ascii="Times New Roman" w:hAnsi="Times New Roman" w:cs="Times New Roman"/>
        </w:rPr>
        <w:t>2. Zmiana postanowień umowy wymaga formy pisemnej i podpisania przez obie strony.</w:t>
      </w:r>
    </w:p>
    <w:p w:rsidR="00370ABF" w:rsidRPr="00695AAC" w:rsidRDefault="00370ABF" w:rsidP="00370ABF">
      <w:pPr>
        <w:spacing w:after="0" w:line="240" w:lineRule="auto"/>
        <w:jc w:val="center"/>
        <w:rPr>
          <w:rFonts w:ascii="Times New Roman" w:hAnsi="Times New Roman" w:cs="Times New Roman"/>
          <w:b/>
          <w:bCs/>
        </w:rPr>
      </w:pPr>
    </w:p>
    <w:p w:rsidR="00370ABF" w:rsidRPr="00695AAC" w:rsidRDefault="00370ABF" w:rsidP="00370ABF">
      <w:pPr>
        <w:spacing w:after="0" w:line="240" w:lineRule="auto"/>
        <w:jc w:val="center"/>
        <w:rPr>
          <w:rFonts w:ascii="Times New Roman" w:hAnsi="Times New Roman" w:cs="Times New Roman"/>
          <w:b/>
          <w:bCs/>
        </w:rPr>
      </w:pPr>
      <w:r w:rsidRPr="00695AAC">
        <w:rPr>
          <w:rFonts w:ascii="Times New Roman" w:hAnsi="Times New Roman" w:cs="Times New Roman"/>
          <w:b/>
          <w:bCs/>
        </w:rPr>
        <w:t>§ 12</w:t>
      </w:r>
    </w:p>
    <w:p w:rsidR="00370ABF" w:rsidRPr="00695AAC" w:rsidRDefault="00370ABF" w:rsidP="00370ABF">
      <w:pPr>
        <w:spacing w:after="0" w:line="240" w:lineRule="auto"/>
        <w:jc w:val="both"/>
        <w:rPr>
          <w:rFonts w:ascii="Times New Roman" w:hAnsi="Times New Roman" w:cs="Times New Roman"/>
          <w:b/>
          <w:bCs/>
        </w:rPr>
      </w:pPr>
    </w:p>
    <w:p w:rsidR="00370ABF" w:rsidRPr="00695AAC" w:rsidRDefault="00370ABF" w:rsidP="00370ABF">
      <w:pPr>
        <w:spacing w:after="0" w:line="240" w:lineRule="auto"/>
        <w:jc w:val="both"/>
        <w:rPr>
          <w:rFonts w:ascii="Times New Roman" w:hAnsi="Times New Roman" w:cs="Times New Roman"/>
          <w:b/>
          <w:bCs/>
        </w:rPr>
      </w:pPr>
      <w:r w:rsidRPr="00695AAC">
        <w:rPr>
          <w:rFonts w:ascii="Times New Roman" w:hAnsi="Times New Roman" w:cs="Times New Roman"/>
        </w:rPr>
        <w:t>Umo</w:t>
      </w:r>
      <w:r>
        <w:rPr>
          <w:rFonts w:ascii="Times New Roman" w:hAnsi="Times New Roman" w:cs="Times New Roman"/>
        </w:rPr>
        <w:t>wa obowiązuje od dnia ………………..</w:t>
      </w:r>
      <w:r w:rsidRPr="00695AAC">
        <w:rPr>
          <w:rFonts w:ascii="Times New Roman" w:hAnsi="Times New Roman" w:cs="Times New Roman"/>
        </w:rPr>
        <w:t xml:space="preserve"> do </w:t>
      </w:r>
      <w:r w:rsidRPr="00695AAC">
        <w:rPr>
          <w:rFonts w:ascii="Times New Roman" w:hAnsi="Times New Roman" w:cs="Times New Roman"/>
          <w:b/>
        </w:rPr>
        <w:t>31.12.2018r.</w:t>
      </w:r>
    </w:p>
    <w:p w:rsidR="00370ABF" w:rsidRPr="00695AAC" w:rsidRDefault="00370ABF" w:rsidP="00370ABF">
      <w:pPr>
        <w:spacing w:after="0" w:line="240" w:lineRule="auto"/>
        <w:jc w:val="both"/>
        <w:rPr>
          <w:rFonts w:ascii="Times New Roman" w:hAnsi="Times New Roman" w:cs="Times New Roman"/>
        </w:rPr>
      </w:pPr>
    </w:p>
    <w:p w:rsidR="00370ABF" w:rsidRPr="00695AAC" w:rsidRDefault="00370ABF" w:rsidP="00370ABF">
      <w:pPr>
        <w:spacing w:after="0" w:line="240" w:lineRule="auto"/>
        <w:jc w:val="center"/>
        <w:rPr>
          <w:rFonts w:ascii="Times New Roman" w:hAnsi="Times New Roman" w:cs="Times New Roman"/>
          <w:b/>
          <w:bCs/>
        </w:rPr>
      </w:pPr>
      <w:r w:rsidRPr="00695AAC">
        <w:rPr>
          <w:rFonts w:ascii="Times New Roman" w:hAnsi="Times New Roman" w:cs="Times New Roman"/>
          <w:b/>
          <w:bCs/>
        </w:rPr>
        <w:t>§ 13</w:t>
      </w:r>
    </w:p>
    <w:p w:rsidR="00370ABF" w:rsidRPr="00695AAC" w:rsidRDefault="00370ABF" w:rsidP="00370ABF">
      <w:pPr>
        <w:spacing w:after="0" w:line="240" w:lineRule="auto"/>
        <w:jc w:val="both"/>
        <w:rPr>
          <w:rFonts w:ascii="Times New Roman" w:hAnsi="Times New Roman" w:cs="Times New Roman"/>
          <w:b/>
          <w:bCs/>
        </w:rPr>
      </w:pPr>
    </w:p>
    <w:p w:rsidR="00370ABF" w:rsidRPr="00695AAC" w:rsidRDefault="00370ABF" w:rsidP="00370ABF">
      <w:pPr>
        <w:spacing w:after="0" w:line="240" w:lineRule="auto"/>
        <w:jc w:val="both"/>
        <w:rPr>
          <w:rFonts w:ascii="Times New Roman" w:hAnsi="Times New Roman" w:cs="Times New Roman"/>
        </w:rPr>
      </w:pPr>
      <w:r w:rsidRPr="00695AAC">
        <w:rPr>
          <w:rFonts w:ascii="Times New Roman" w:hAnsi="Times New Roman" w:cs="Times New Roman"/>
        </w:rPr>
        <w:t>1. Zamawiającemu przysługuje prawo odstąpienia od umowy w każdym czasie, gdy:</w:t>
      </w:r>
    </w:p>
    <w:p w:rsidR="00370ABF" w:rsidRPr="00695AAC" w:rsidRDefault="00370ABF" w:rsidP="00370ABF">
      <w:pPr>
        <w:spacing w:after="0" w:line="240" w:lineRule="auto"/>
        <w:jc w:val="both"/>
        <w:rPr>
          <w:rFonts w:ascii="Times New Roman" w:hAnsi="Times New Roman" w:cs="Times New Roman"/>
        </w:rPr>
      </w:pPr>
      <w:r w:rsidRPr="00695AAC">
        <w:rPr>
          <w:rFonts w:ascii="Times New Roman" w:hAnsi="Times New Roman" w:cs="Times New Roman"/>
        </w:rPr>
        <w:t>a) Wykonawca nie wykona dwóch dostaw w ustalonym terminie, w ciągu okresu realizacji przedmiotu umowy;</w:t>
      </w:r>
    </w:p>
    <w:p w:rsidR="00370ABF" w:rsidRPr="00695AAC" w:rsidRDefault="00370ABF" w:rsidP="00370ABF">
      <w:pPr>
        <w:spacing w:after="0" w:line="240" w:lineRule="auto"/>
        <w:jc w:val="both"/>
        <w:rPr>
          <w:rFonts w:ascii="Times New Roman" w:hAnsi="Times New Roman" w:cs="Times New Roman"/>
        </w:rPr>
      </w:pPr>
      <w:r w:rsidRPr="00695AAC">
        <w:rPr>
          <w:rFonts w:ascii="Times New Roman" w:hAnsi="Times New Roman" w:cs="Times New Roman"/>
        </w:rPr>
        <w:t>b) Zostanie ogłoszona  likwidacja firmy Wykonawcy;</w:t>
      </w:r>
    </w:p>
    <w:p w:rsidR="00370ABF" w:rsidRPr="00695AAC" w:rsidRDefault="00370ABF" w:rsidP="00370ABF">
      <w:pPr>
        <w:spacing w:after="0" w:line="240" w:lineRule="auto"/>
        <w:jc w:val="both"/>
        <w:rPr>
          <w:rFonts w:ascii="Times New Roman" w:hAnsi="Times New Roman" w:cs="Times New Roman"/>
        </w:rPr>
      </w:pPr>
      <w:r w:rsidRPr="00695AAC">
        <w:rPr>
          <w:rFonts w:ascii="Times New Roman" w:hAnsi="Times New Roman" w:cs="Times New Roman"/>
        </w:rPr>
        <w:t>c) Zostanie wydany nakaz zajęcia majątku Wykonawcy.</w:t>
      </w:r>
    </w:p>
    <w:p w:rsidR="00370ABF" w:rsidRPr="00695AAC" w:rsidRDefault="00370ABF" w:rsidP="00370ABF">
      <w:pPr>
        <w:spacing w:after="0" w:line="240" w:lineRule="auto"/>
        <w:jc w:val="both"/>
        <w:rPr>
          <w:rFonts w:ascii="Times New Roman" w:hAnsi="Times New Roman" w:cs="Times New Roman"/>
        </w:rPr>
      </w:pPr>
      <w:r w:rsidRPr="00695AAC">
        <w:rPr>
          <w:rFonts w:ascii="Times New Roman" w:hAnsi="Times New Roman" w:cs="Times New Roman"/>
        </w:rPr>
        <w:t>2. Odstąpienie od umowy powinno nastąpić w formie pisemnej pod rygorem nieważności takiego oświadczenia i powinno zawierać wskazanie podstawy odstąpienia</w:t>
      </w:r>
    </w:p>
    <w:p w:rsidR="00370ABF" w:rsidRPr="00695AAC" w:rsidRDefault="00370ABF" w:rsidP="00370ABF">
      <w:pPr>
        <w:spacing w:after="0" w:line="240" w:lineRule="auto"/>
        <w:jc w:val="both"/>
        <w:rPr>
          <w:rFonts w:ascii="Times New Roman" w:hAnsi="Times New Roman" w:cs="Times New Roman"/>
        </w:rPr>
      </w:pPr>
    </w:p>
    <w:p w:rsidR="00370ABF" w:rsidRPr="00695AAC" w:rsidRDefault="00370ABF" w:rsidP="00370ABF">
      <w:pPr>
        <w:spacing w:after="0" w:line="240" w:lineRule="auto"/>
        <w:jc w:val="both"/>
        <w:rPr>
          <w:rFonts w:ascii="Times New Roman" w:hAnsi="Times New Roman" w:cs="Times New Roman"/>
        </w:rPr>
      </w:pPr>
    </w:p>
    <w:p w:rsidR="00370ABF" w:rsidRPr="00695AAC" w:rsidRDefault="00370ABF" w:rsidP="00370ABF">
      <w:pPr>
        <w:spacing w:after="0" w:line="240" w:lineRule="auto"/>
        <w:jc w:val="both"/>
        <w:rPr>
          <w:rFonts w:ascii="Times New Roman" w:hAnsi="Times New Roman" w:cs="Times New Roman"/>
        </w:rPr>
      </w:pPr>
      <w:r w:rsidRPr="00695AAC">
        <w:rPr>
          <w:rFonts w:ascii="Times New Roman" w:hAnsi="Times New Roman" w:cs="Times New Roman"/>
        </w:rPr>
        <w:t xml:space="preserve"> </w:t>
      </w:r>
    </w:p>
    <w:p w:rsidR="00370ABF" w:rsidRPr="00695AAC" w:rsidRDefault="00370ABF" w:rsidP="00370ABF">
      <w:pPr>
        <w:spacing w:after="0" w:line="240" w:lineRule="auto"/>
        <w:jc w:val="center"/>
        <w:rPr>
          <w:rFonts w:ascii="Times New Roman" w:hAnsi="Times New Roman" w:cs="Times New Roman"/>
          <w:b/>
          <w:bCs/>
        </w:rPr>
      </w:pPr>
      <w:r w:rsidRPr="00695AAC">
        <w:rPr>
          <w:rFonts w:ascii="Times New Roman" w:hAnsi="Times New Roman" w:cs="Times New Roman"/>
          <w:b/>
          <w:bCs/>
        </w:rPr>
        <w:t>§ 14</w:t>
      </w:r>
    </w:p>
    <w:p w:rsidR="00370ABF" w:rsidRPr="00695AAC" w:rsidRDefault="00370ABF" w:rsidP="00370ABF">
      <w:pPr>
        <w:spacing w:after="0" w:line="240" w:lineRule="auto"/>
        <w:jc w:val="both"/>
        <w:rPr>
          <w:rFonts w:ascii="Times New Roman" w:hAnsi="Times New Roman" w:cs="Times New Roman"/>
          <w:b/>
          <w:bCs/>
        </w:rPr>
      </w:pPr>
    </w:p>
    <w:p w:rsidR="00370ABF" w:rsidRPr="00695AAC" w:rsidRDefault="00370ABF" w:rsidP="00370ABF">
      <w:pPr>
        <w:spacing w:after="0" w:line="240" w:lineRule="auto"/>
        <w:jc w:val="both"/>
        <w:rPr>
          <w:rFonts w:ascii="Times New Roman" w:hAnsi="Times New Roman" w:cs="Times New Roman"/>
        </w:rPr>
      </w:pPr>
      <w:r w:rsidRPr="00695AAC">
        <w:rPr>
          <w:rFonts w:ascii="Times New Roman" w:hAnsi="Times New Roman" w:cs="Times New Roman"/>
        </w:rPr>
        <w:t>Integralną częścią umowy jest Specyfikacja Istotnych Warunków Zamówienia oraz oferta Wykonawcy stanowiąca załącznik  do niniejszej umowy.</w:t>
      </w:r>
    </w:p>
    <w:p w:rsidR="00370ABF" w:rsidRPr="00695AAC" w:rsidRDefault="00370ABF" w:rsidP="00370ABF">
      <w:pPr>
        <w:spacing w:after="0" w:line="240" w:lineRule="auto"/>
        <w:jc w:val="both"/>
        <w:rPr>
          <w:rFonts w:ascii="Times New Roman" w:hAnsi="Times New Roman" w:cs="Times New Roman"/>
        </w:rPr>
      </w:pPr>
    </w:p>
    <w:p w:rsidR="00370ABF" w:rsidRPr="00695AAC" w:rsidRDefault="00370ABF" w:rsidP="00370ABF">
      <w:pPr>
        <w:spacing w:after="0" w:line="240" w:lineRule="auto"/>
        <w:jc w:val="center"/>
        <w:rPr>
          <w:rFonts w:ascii="Times New Roman" w:hAnsi="Times New Roman" w:cs="Times New Roman"/>
          <w:b/>
          <w:bCs/>
        </w:rPr>
      </w:pPr>
      <w:r w:rsidRPr="00695AAC">
        <w:rPr>
          <w:rFonts w:ascii="Times New Roman" w:hAnsi="Times New Roman" w:cs="Times New Roman"/>
          <w:b/>
          <w:bCs/>
        </w:rPr>
        <w:t>§ 15</w:t>
      </w:r>
    </w:p>
    <w:p w:rsidR="00370ABF" w:rsidRDefault="00370ABF" w:rsidP="00370ABF">
      <w:pPr>
        <w:spacing w:after="0" w:line="240" w:lineRule="auto"/>
        <w:jc w:val="both"/>
        <w:rPr>
          <w:rFonts w:ascii="Times New Roman" w:hAnsi="Times New Roman" w:cs="Times New Roman"/>
          <w:b/>
          <w:bCs/>
        </w:rPr>
      </w:pPr>
    </w:p>
    <w:p w:rsidR="00370ABF" w:rsidRDefault="00370ABF" w:rsidP="00370ABF">
      <w:pPr>
        <w:spacing w:after="0" w:line="240" w:lineRule="auto"/>
        <w:jc w:val="both"/>
        <w:rPr>
          <w:rFonts w:ascii="Times New Roman" w:hAnsi="Times New Roman" w:cs="Times New Roman"/>
          <w:bCs/>
        </w:rPr>
      </w:pPr>
      <w:r>
        <w:rPr>
          <w:rFonts w:ascii="Times New Roman" w:hAnsi="Times New Roman" w:cs="Times New Roman"/>
          <w:bCs/>
        </w:rPr>
        <w:t>Przelew wierzytelności wynikających z umowy wymaga pisemnej zgody Zamawiającego.</w:t>
      </w:r>
    </w:p>
    <w:p w:rsidR="00370ABF" w:rsidRDefault="00370ABF" w:rsidP="00370ABF">
      <w:pPr>
        <w:spacing w:after="0" w:line="240" w:lineRule="auto"/>
        <w:jc w:val="both"/>
        <w:rPr>
          <w:rFonts w:ascii="Times New Roman" w:hAnsi="Times New Roman" w:cs="Times New Roman"/>
          <w:b/>
          <w:bCs/>
        </w:rPr>
      </w:pPr>
    </w:p>
    <w:p w:rsidR="00370ABF" w:rsidRDefault="00370ABF" w:rsidP="00370ABF">
      <w:pPr>
        <w:spacing w:after="0" w:line="240" w:lineRule="auto"/>
        <w:jc w:val="center"/>
        <w:rPr>
          <w:rFonts w:ascii="Times New Roman" w:hAnsi="Times New Roman" w:cs="Times New Roman"/>
          <w:b/>
          <w:bCs/>
        </w:rPr>
      </w:pPr>
      <w:r>
        <w:rPr>
          <w:rFonts w:ascii="Times New Roman" w:hAnsi="Times New Roman" w:cs="Times New Roman"/>
          <w:b/>
          <w:bCs/>
        </w:rPr>
        <w:t>§ 16</w:t>
      </w:r>
    </w:p>
    <w:p w:rsidR="00370ABF" w:rsidRDefault="00370ABF" w:rsidP="00370ABF">
      <w:pPr>
        <w:spacing w:after="0" w:line="240" w:lineRule="auto"/>
        <w:jc w:val="both"/>
        <w:rPr>
          <w:rFonts w:ascii="Times New Roman" w:hAnsi="Times New Roman" w:cs="Times New Roman"/>
          <w:b/>
          <w:bCs/>
        </w:rPr>
      </w:pPr>
    </w:p>
    <w:p w:rsidR="00370ABF" w:rsidRDefault="00370ABF" w:rsidP="00370ABF">
      <w:pPr>
        <w:spacing w:after="0" w:line="240" w:lineRule="auto"/>
        <w:jc w:val="both"/>
        <w:rPr>
          <w:rFonts w:ascii="Times New Roman" w:hAnsi="Times New Roman" w:cs="Times New Roman"/>
        </w:rPr>
      </w:pPr>
      <w:r>
        <w:rPr>
          <w:rFonts w:ascii="Times New Roman" w:hAnsi="Times New Roman" w:cs="Times New Roman"/>
        </w:rPr>
        <w:t>1. W sprawach nieuregulowanych niniejszą umową mają zastosowanie przepisy Kodeksu Cywilnego oraz ustawy z dnia 29.01.2004r. Prawo zamówień publicznych.</w:t>
      </w:r>
    </w:p>
    <w:p w:rsidR="00370ABF" w:rsidRDefault="00370ABF" w:rsidP="00370ABF">
      <w:pPr>
        <w:spacing w:after="0" w:line="240" w:lineRule="auto"/>
        <w:jc w:val="both"/>
        <w:rPr>
          <w:rFonts w:ascii="Times New Roman" w:hAnsi="Times New Roman" w:cs="Times New Roman"/>
        </w:rPr>
      </w:pPr>
      <w:r>
        <w:rPr>
          <w:rFonts w:ascii="Times New Roman" w:hAnsi="Times New Roman" w:cs="Times New Roman"/>
        </w:rPr>
        <w:t>2. Ewentualne spory mogące wyniknąć na tle wykonania umowy rozstrzygać będzie sąd powszechny właściwy dla siedziby Zamawiającego.</w:t>
      </w:r>
    </w:p>
    <w:p w:rsidR="00370ABF" w:rsidRDefault="00370ABF" w:rsidP="00370ABF">
      <w:pPr>
        <w:spacing w:after="0" w:line="240" w:lineRule="auto"/>
        <w:jc w:val="both"/>
        <w:rPr>
          <w:rFonts w:ascii="Times New Roman" w:hAnsi="Times New Roman" w:cs="Times New Roman"/>
        </w:rPr>
      </w:pPr>
    </w:p>
    <w:p w:rsidR="00370ABF" w:rsidRDefault="00370ABF" w:rsidP="00370ABF">
      <w:pPr>
        <w:spacing w:after="0" w:line="240" w:lineRule="auto"/>
        <w:jc w:val="center"/>
        <w:rPr>
          <w:rFonts w:ascii="Times New Roman" w:hAnsi="Times New Roman" w:cs="Times New Roman"/>
          <w:b/>
          <w:bCs/>
        </w:rPr>
      </w:pPr>
      <w:r>
        <w:rPr>
          <w:rFonts w:ascii="Times New Roman" w:hAnsi="Times New Roman" w:cs="Times New Roman"/>
          <w:b/>
          <w:bCs/>
        </w:rPr>
        <w:t>§ 17</w:t>
      </w:r>
    </w:p>
    <w:p w:rsidR="00370ABF" w:rsidRDefault="00370ABF" w:rsidP="00370ABF">
      <w:pPr>
        <w:spacing w:after="0" w:line="240" w:lineRule="auto"/>
        <w:jc w:val="both"/>
        <w:rPr>
          <w:rFonts w:ascii="Times New Roman" w:hAnsi="Times New Roman" w:cs="Times New Roman"/>
          <w:b/>
          <w:bCs/>
        </w:rPr>
      </w:pPr>
    </w:p>
    <w:p w:rsidR="00370ABF" w:rsidRDefault="00370ABF" w:rsidP="00370ABF">
      <w:pPr>
        <w:spacing w:after="0" w:line="240" w:lineRule="auto"/>
        <w:jc w:val="both"/>
        <w:rPr>
          <w:rFonts w:ascii="Times New Roman" w:hAnsi="Times New Roman" w:cs="Times New Roman"/>
        </w:rPr>
      </w:pPr>
      <w:r>
        <w:rPr>
          <w:rFonts w:ascii="Times New Roman" w:hAnsi="Times New Roman" w:cs="Times New Roman"/>
        </w:rPr>
        <w:t>Umowa została sporządzona w dwóch jednobrzmiących egzemplarzach, po jednym dla każdej strony.</w:t>
      </w:r>
    </w:p>
    <w:p w:rsidR="00370ABF" w:rsidRDefault="00370ABF" w:rsidP="00370ABF">
      <w:pPr>
        <w:spacing w:after="0" w:line="240" w:lineRule="auto"/>
        <w:jc w:val="both"/>
        <w:rPr>
          <w:rFonts w:ascii="Times New Roman" w:hAnsi="Times New Roman" w:cs="Times New Roman"/>
        </w:rPr>
      </w:pPr>
    </w:p>
    <w:p w:rsidR="00370ABF" w:rsidRDefault="00370ABF" w:rsidP="00370ABF">
      <w:pPr>
        <w:spacing w:after="0" w:line="240" w:lineRule="auto"/>
        <w:jc w:val="both"/>
        <w:rPr>
          <w:rFonts w:ascii="Times New Roman" w:hAnsi="Times New Roman" w:cs="Times New Roman"/>
          <w:b/>
          <w:bCs/>
        </w:rPr>
      </w:pPr>
    </w:p>
    <w:p w:rsidR="00370ABF" w:rsidRDefault="00370ABF" w:rsidP="00370ABF">
      <w:pPr>
        <w:spacing w:after="0" w:line="240" w:lineRule="auto"/>
        <w:jc w:val="both"/>
        <w:rPr>
          <w:rFonts w:ascii="Times New Roman" w:hAnsi="Times New Roman" w:cs="Times New Roman"/>
        </w:rPr>
      </w:pPr>
    </w:p>
    <w:p w:rsidR="00370ABF" w:rsidRDefault="00370ABF" w:rsidP="00370ABF">
      <w:pPr>
        <w:spacing w:after="0" w:line="240" w:lineRule="auto"/>
        <w:jc w:val="both"/>
        <w:rPr>
          <w:rFonts w:ascii="Times New Roman" w:hAnsi="Times New Roman" w:cs="Times New Roman"/>
        </w:rPr>
      </w:pPr>
    </w:p>
    <w:p w:rsidR="00370ABF" w:rsidRDefault="00370ABF" w:rsidP="00370ABF">
      <w:pPr>
        <w:spacing w:after="0" w:line="240" w:lineRule="auto"/>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 xml:space="preserve">Zamawiający </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t xml:space="preserve">       Wykonawca</w:t>
      </w:r>
    </w:p>
    <w:p w:rsidR="00370ABF" w:rsidRDefault="00370ABF" w:rsidP="00370ABF"/>
    <w:p w:rsidR="00EE11E4" w:rsidRDefault="00EE11E4"/>
    <w:sectPr w:rsidR="00EE11E4" w:rsidSect="00AD186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Consolas">
    <w:panose1 w:val="020B0609020204030204"/>
    <w:charset w:val="EE"/>
    <w:family w:val="modern"/>
    <w:pitch w:val="fixed"/>
    <w:sig w:usb0="A00002EF" w:usb1="4000204B" w:usb2="00000000" w:usb3="00000000" w:csb0="0000009F" w:csb1="00000000"/>
  </w:font>
  <w:font w:name="Courier New">
    <w:panose1 w:val="02070309020205020404"/>
    <w:charset w:val="EE"/>
    <w:family w:val="modern"/>
    <w:pitch w:val="fixed"/>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EUAlbertina">
    <w:charset w:val="EE"/>
    <w:family w:val="auto"/>
    <w:pitch w:val="default"/>
    <w:sig w:usb0="00000000" w:usb1="00000000" w:usb2="00000000" w:usb3="00000000" w:csb0="00000000" w:csb1="00000000"/>
  </w:font>
  <w:font w:name="TimesNewRoman">
    <w:altName w:val="Arial Unicode MS"/>
    <w:charset w:val="80"/>
    <w:family w:val="auto"/>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05622"/>
    <w:multiLevelType w:val="hybridMultilevel"/>
    <w:tmpl w:val="5A0AB1A2"/>
    <w:lvl w:ilvl="0" w:tplc="04150017">
      <w:start w:val="1"/>
      <w:numFmt w:val="lowerLetter"/>
      <w:lvlText w:val="%1)"/>
      <w:lvlJc w:val="left"/>
      <w:pPr>
        <w:tabs>
          <w:tab w:val="num" w:pos="833"/>
        </w:tabs>
        <w:ind w:left="833"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nsid w:val="0D8E3262"/>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10177B6D"/>
    <w:multiLevelType w:val="hybridMultilevel"/>
    <w:tmpl w:val="90D81056"/>
    <w:lvl w:ilvl="0" w:tplc="EDA215D2">
      <w:start w:val="1"/>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12306C2C"/>
    <w:multiLevelType w:val="multilevel"/>
    <w:tmpl w:val="F398B4F8"/>
    <w:lvl w:ilvl="0">
      <w:start w:val="1"/>
      <w:numFmt w:val="decimal"/>
      <w:pStyle w:val="Numerowanie"/>
      <w:lvlText w:val="%1."/>
      <w:lvlJc w:val="left"/>
      <w:pPr>
        <w:tabs>
          <w:tab w:val="num" w:pos="756"/>
        </w:tabs>
        <w:ind w:left="756" w:hanging="396"/>
      </w:pPr>
    </w:lvl>
    <w:lvl w:ilvl="1">
      <w:start w:val="1"/>
      <w:numFmt w:val="decimal"/>
      <w:lvlText w:val="%1.%2."/>
      <w:lvlJc w:val="left"/>
      <w:pPr>
        <w:tabs>
          <w:tab w:val="num" w:pos="1494"/>
        </w:tabs>
        <w:ind w:left="1494" w:hanging="567"/>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
    <w:nsid w:val="1AEB7240"/>
    <w:multiLevelType w:val="hybridMultilevel"/>
    <w:tmpl w:val="AE9E70CA"/>
    <w:lvl w:ilvl="0" w:tplc="6382E638">
      <w:start w:val="1"/>
      <w:numFmt w:val="decimal"/>
      <w:lvlText w:val="%1)"/>
      <w:lvlJc w:val="left"/>
      <w:pPr>
        <w:tabs>
          <w:tab w:val="num" w:pos="928"/>
        </w:tabs>
        <w:ind w:left="928" w:hanging="360"/>
      </w:pPr>
      <w:rPr>
        <w:rFonts w:ascii="Times New Roman" w:eastAsia="Times New Roman" w:hAnsi="Times New Roman" w:cs="Times New Roman"/>
        <w:color w:val="auto"/>
      </w:rPr>
    </w:lvl>
    <w:lvl w:ilvl="1" w:tplc="EBFA6F52">
      <w:start w:val="1"/>
      <w:numFmt w:val="decimal"/>
      <w:lvlText w:val="%2)"/>
      <w:lvlJc w:val="left"/>
      <w:pPr>
        <w:tabs>
          <w:tab w:val="num" w:pos="1788"/>
        </w:tabs>
        <w:ind w:left="1788" w:hanging="360"/>
      </w:pPr>
      <w:rPr>
        <w:rFonts w:ascii="Times New Roman" w:eastAsia="Times New Roman"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30980520"/>
    <w:multiLevelType w:val="multilevel"/>
    <w:tmpl w:val="DAC446F4"/>
    <w:lvl w:ilvl="0">
      <w:start w:val="18"/>
      <w:numFmt w:val="decimal"/>
      <w:lvlText w:val="%1."/>
      <w:lvlJc w:val="left"/>
      <w:pPr>
        <w:tabs>
          <w:tab w:val="num" w:pos="600"/>
        </w:tabs>
        <w:ind w:left="600" w:hanging="600"/>
      </w:pPr>
      <w:rPr>
        <w:rFonts w:ascii="Times New Roman" w:eastAsiaTheme="minorHAnsi" w:hAnsi="Times New Roman" w:cs="Times New Roman" w:hint="default"/>
        <w:b w:val="0"/>
      </w:rPr>
    </w:lvl>
    <w:lvl w:ilvl="1">
      <w:start w:val="3"/>
      <w:numFmt w:val="decimal"/>
      <w:lvlText w:val="%2."/>
      <w:lvlJc w:val="left"/>
      <w:pPr>
        <w:tabs>
          <w:tab w:val="num" w:pos="600"/>
        </w:tabs>
        <w:ind w:left="600" w:hanging="600"/>
      </w:pPr>
      <w:rPr>
        <w:rFonts w:ascii="Times New Roman" w:eastAsia="Times New Roman" w:hAnsi="Times New Roman" w:cs="Times New Roman"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hint="default"/>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40E42AA5"/>
    <w:multiLevelType w:val="hybridMultilevel"/>
    <w:tmpl w:val="9A06704C"/>
    <w:lvl w:ilvl="0" w:tplc="7FE28B40">
      <w:start w:val="1"/>
      <w:numFmt w:val="decimal"/>
      <w:lvlText w:val="%1)"/>
      <w:lvlJc w:val="left"/>
      <w:pPr>
        <w:tabs>
          <w:tab w:val="num" w:pos="720"/>
        </w:tabs>
        <w:ind w:left="720" w:hanging="360"/>
      </w:pPr>
      <w:rPr>
        <w:rFonts w:ascii="Times New Roman" w:hAnsi="Times New Roman" w:cs="Times New Roman" w:hint="default"/>
        <w:b w:val="0"/>
        <w:i w:val="0"/>
        <w:sz w:val="22"/>
        <w:szCs w:val="22"/>
      </w:rPr>
    </w:lvl>
    <w:lvl w:ilvl="1" w:tplc="04150017">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nsid w:val="41FF11EC"/>
    <w:multiLevelType w:val="hybridMultilevel"/>
    <w:tmpl w:val="FF7002B8"/>
    <w:lvl w:ilvl="0" w:tplc="F3C8C764">
      <w:start w:val="1"/>
      <w:numFmt w:val="decimal"/>
      <w:lvlText w:val="%1."/>
      <w:lvlJc w:val="left"/>
      <w:pPr>
        <w:ind w:left="900" w:hanging="54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4A6E113B"/>
    <w:multiLevelType w:val="hybridMultilevel"/>
    <w:tmpl w:val="4D3C6620"/>
    <w:lvl w:ilvl="0" w:tplc="DE2E0BE4">
      <w:start w:val="1"/>
      <w:numFmt w:val="decimal"/>
      <w:lvlText w:val="%1)"/>
      <w:lvlJc w:val="left"/>
      <w:pPr>
        <w:tabs>
          <w:tab w:val="num" w:pos="113"/>
        </w:tabs>
        <w:ind w:left="397" w:hanging="284"/>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nsid w:val="4DE86FFA"/>
    <w:multiLevelType w:val="hybridMultilevel"/>
    <w:tmpl w:val="88F22D78"/>
    <w:lvl w:ilvl="0" w:tplc="DE2E0BE4">
      <w:start w:val="1"/>
      <w:numFmt w:val="decimal"/>
      <w:lvlText w:val="%1)"/>
      <w:lvlJc w:val="left"/>
      <w:pPr>
        <w:tabs>
          <w:tab w:val="num" w:pos="113"/>
        </w:tabs>
        <w:ind w:left="397" w:hanging="284"/>
      </w:pPr>
    </w:lvl>
    <w:lvl w:ilvl="1" w:tplc="04150017">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nsid w:val="4E22404D"/>
    <w:multiLevelType w:val="hybridMultilevel"/>
    <w:tmpl w:val="8E248842"/>
    <w:lvl w:ilvl="0" w:tplc="D222EE3A">
      <w:start w:val="1"/>
      <w:numFmt w:val="decimal"/>
      <w:lvlText w:val="%1."/>
      <w:lvlJc w:val="left"/>
      <w:pPr>
        <w:tabs>
          <w:tab w:val="num" w:pos="720"/>
        </w:tabs>
        <w:ind w:left="720" w:hanging="360"/>
      </w:pPr>
      <w:rPr>
        <w:rFonts w:eastAsia="SimSun"/>
        <w:color w:val="auto"/>
      </w:rPr>
    </w:lvl>
    <w:lvl w:ilvl="1" w:tplc="FFFFFFFF">
      <w:start w:val="2"/>
      <w:numFmt w:val="decimal"/>
      <w:lvlText w:val="%2)"/>
      <w:lvlJc w:val="left"/>
      <w:pPr>
        <w:tabs>
          <w:tab w:val="num" w:pos="1950"/>
        </w:tabs>
        <w:ind w:left="1950" w:hanging="87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nsid w:val="54993518"/>
    <w:multiLevelType w:val="multilevel"/>
    <w:tmpl w:val="1D441C42"/>
    <w:lvl w:ilvl="0">
      <w:start w:val="1"/>
      <w:numFmt w:val="decimal"/>
      <w:lvlText w:val="%1."/>
      <w:lvlJc w:val="left"/>
      <w:pPr>
        <w:tabs>
          <w:tab w:val="num" w:pos="600"/>
        </w:tabs>
        <w:ind w:left="600" w:hanging="600"/>
      </w:pPr>
      <w:rPr>
        <w:rFonts w:ascii="Times New Roman" w:eastAsiaTheme="minorHAnsi" w:hAnsi="Times New Roman" w:cs="Times New Roman"/>
        <w:b w:val="0"/>
      </w:rPr>
    </w:lvl>
    <w:lvl w:ilvl="1">
      <w:start w:val="1"/>
      <w:numFmt w:val="decimal"/>
      <w:lvlText w:val="%2."/>
      <w:lvlJc w:val="left"/>
      <w:pPr>
        <w:tabs>
          <w:tab w:val="num" w:pos="600"/>
        </w:tabs>
        <w:ind w:left="600" w:hanging="60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866"/>
        </w:tabs>
        <w:ind w:left="1866" w:hanging="1440"/>
      </w:pPr>
      <w:rPr>
        <w:rFonts w:ascii="Times New Roman" w:eastAsiaTheme="minorHAnsi" w:hAnsi="Times New Roman" w:cs="Times New Roman"/>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nsid w:val="595A268A"/>
    <w:multiLevelType w:val="singleLevel"/>
    <w:tmpl w:val="0415000F"/>
    <w:lvl w:ilvl="0">
      <w:start w:val="1"/>
      <w:numFmt w:val="decimal"/>
      <w:lvlText w:val="%1."/>
      <w:lvlJc w:val="left"/>
      <w:pPr>
        <w:tabs>
          <w:tab w:val="num" w:pos="360"/>
        </w:tabs>
        <w:ind w:left="360" w:hanging="360"/>
      </w:pPr>
    </w:lvl>
  </w:abstractNum>
  <w:abstractNum w:abstractNumId="13">
    <w:nsid w:val="598F19C6"/>
    <w:multiLevelType w:val="hybridMultilevel"/>
    <w:tmpl w:val="B0321E36"/>
    <w:lvl w:ilvl="0" w:tplc="5B369934">
      <w:start w:val="1"/>
      <w:numFmt w:val="decimal"/>
      <w:lvlText w:val="%1)"/>
      <w:lvlJc w:val="left"/>
      <w:pPr>
        <w:tabs>
          <w:tab w:val="num" w:pos="473"/>
        </w:tabs>
        <w:ind w:left="757" w:hanging="284"/>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61AC4BDD"/>
    <w:multiLevelType w:val="hybridMultilevel"/>
    <w:tmpl w:val="2E04C2F0"/>
    <w:lvl w:ilvl="0" w:tplc="F2C62D6C">
      <w:start w:val="1"/>
      <w:numFmt w:val="lowerLetter"/>
      <w:lvlText w:val="%1)"/>
      <w:lvlJc w:val="left"/>
      <w:pPr>
        <w:tabs>
          <w:tab w:val="num" w:pos="1200"/>
        </w:tabs>
        <w:ind w:left="120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66BE5ED1"/>
    <w:multiLevelType w:val="hybridMultilevel"/>
    <w:tmpl w:val="6E923E4C"/>
    <w:lvl w:ilvl="0" w:tplc="8E443BE0">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nsid w:val="735F4DF1"/>
    <w:multiLevelType w:val="hybridMultilevel"/>
    <w:tmpl w:val="C55ABB50"/>
    <w:lvl w:ilvl="0" w:tplc="DE2E0BE4">
      <w:start w:val="1"/>
      <w:numFmt w:val="decimal"/>
      <w:lvlText w:val="%1)"/>
      <w:lvlJc w:val="left"/>
      <w:pPr>
        <w:tabs>
          <w:tab w:val="num" w:pos="113"/>
        </w:tabs>
        <w:ind w:left="397" w:hanging="284"/>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5"/>
    <w:lvlOverride w:ilvl="0">
      <w:startOverride w:val="1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370ABF"/>
    <w:rsid w:val="00370ABF"/>
    <w:rsid w:val="00585082"/>
    <w:rsid w:val="00790DD2"/>
    <w:rsid w:val="00EE11E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70ABF"/>
  </w:style>
  <w:style w:type="paragraph" w:styleId="Nagwek1">
    <w:name w:val="heading 1"/>
    <w:basedOn w:val="Normalny"/>
    <w:next w:val="Normalny"/>
    <w:link w:val="Nagwek1Znak"/>
    <w:qFormat/>
    <w:rsid w:val="00370ABF"/>
    <w:pPr>
      <w:keepNext/>
      <w:spacing w:before="240" w:after="60" w:line="240" w:lineRule="auto"/>
      <w:outlineLvl w:val="0"/>
    </w:pPr>
    <w:rPr>
      <w:rFonts w:ascii="Arial" w:eastAsia="Times New Roman" w:hAnsi="Arial" w:cs="Arial"/>
      <w:b/>
      <w:bCs/>
      <w:kern w:val="32"/>
      <w:sz w:val="32"/>
      <w:szCs w:val="32"/>
      <w:lang w:eastAsia="pl-PL"/>
    </w:rPr>
  </w:style>
  <w:style w:type="paragraph" w:styleId="Nagwek3">
    <w:name w:val="heading 3"/>
    <w:basedOn w:val="Normalny"/>
    <w:next w:val="Normalny"/>
    <w:link w:val="Nagwek3Znak"/>
    <w:semiHidden/>
    <w:unhideWhenUsed/>
    <w:qFormat/>
    <w:rsid w:val="00370ABF"/>
    <w:pPr>
      <w:keepNext/>
      <w:widowControl w:val="0"/>
      <w:snapToGrid w:val="0"/>
      <w:spacing w:after="0" w:line="240" w:lineRule="auto"/>
      <w:outlineLvl w:val="2"/>
    </w:pPr>
    <w:rPr>
      <w:rFonts w:ascii="Arial" w:eastAsia="Times New Roman" w:hAnsi="Arial" w:cs="Times New Roman"/>
      <w:b/>
      <w:bCs/>
      <w:color w:val="000000"/>
      <w:szCs w:val="20"/>
      <w:lang w:eastAsia="pl-PL"/>
    </w:rPr>
  </w:style>
  <w:style w:type="paragraph" w:styleId="Nagwek4">
    <w:name w:val="heading 4"/>
    <w:basedOn w:val="Normalny"/>
    <w:next w:val="Normalny"/>
    <w:link w:val="Nagwek4Znak"/>
    <w:semiHidden/>
    <w:unhideWhenUsed/>
    <w:qFormat/>
    <w:rsid w:val="00370ABF"/>
    <w:pPr>
      <w:keepNext/>
      <w:widowControl w:val="0"/>
      <w:snapToGrid w:val="0"/>
      <w:spacing w:after="0" w:line="240" w:lineRule="auto"/>
      <w:outlineLvl w:val="3"/>
    </w:pPr>
    <w:rPr>
      <w:rFonts w:ascii="Arial" w:eastAsia="Times New Roman" w:hAnsi="Arial" w:cs="Times New Roman"/>
      <w:b/>
      <w:color w:val="000000"/>
      <w:szCs w:val="20"/>
      <w:u w:val="single"/>
      <w:lang w:eastAsia="pl-PL"/>
    </w:rPr>
  </w:style>
  <w:style w:type="paragraph" w:styleId="Nagwek5">
    <w:name w:val="heading 5"/>
    <w:basedOn w:val="Normalny"/>
    <w:next w:val="Normalny"/>
    <w:link w:val="Nagwek5Znak"/>
    <w:semiHidden/>
    <w:unhideWhenUsed/>
    <w:qFormat/>
    <w:rsid w:val="00370ABF"/>
    <w:pPr>
      <w:keepNext/>
      <w:spacing w:after="0" w:line="240" w:lineRule="auto"/>
      <w:jc w:val="both"/>
      <w:outlineLvl w:val="4"/>
    </w:pPr>
    <w:rPr>
      <w:rFonts w:ascii="Times New Roman" w:eastAsia="Times New Roman" w:hAnsi="Times New Roman" w:cs="Times New Roman"/>
      <w:b/>
      <w:bCs/>
      <w:color w:val="339966"/>
      <w:sz w:val="24"/>
      <w:szCs w:val="24"/>
      <w:lang w:val="en-US" w:eastAsia="pl-PL"/>
    </w:rPr>
  </w:style>
  <w:style w:type="paragraph" w:styleId="Nagwek6">
    <w:name w:val="heading 6"/>
    <w:basedOn w:val="Normalny"/>
    <w:next w:val="Normalny"/>
    <w:link w:val="Nagwek6Znak"/>
    <w:semiHidden/>
    <w:unhideWhenUsed/>
    <w:qFormat/>
    <w:rsid w:val="00370ABF"/>
    <w:pPr>
      <w:keepNext/>
      <w:widowControl w:val="0"/>
      <w:snapToGrid w:val="0"/>
      <w:spacing w:after="0" w:line="240" w:lineRule="auto"/>
      <w:ind w:right="-530"/>
      <w:outlineLvl w:val="5"/>
    </w:pPr>
    <w:rPr>
      <w:rFonts w:ascii="Arial" w:eastAsia="Times New Roman" w:hAnsi="Arial" w:cs="Times New Roman"/>
      <w:b/>
      <w:color w:val="000000"/>
      <w:szCs w:val="20"/>
      <w:lang w:eastAsia="pl-PL"/>
    </w:rPr>
  </w:style>
  <w:style w:type="paragraph" w:styleId="Nagwek7">
    <w:name w:val="heading 7"/>
    <w:basedOn w:val="Normalny"/>
    <w:next w:val="Normalny"/>
    <w:link w:val="Nagwek7Znak"/>
    <w:semiHidden/>
    <w:unhideWhenUsed/>
    <w:qFormat/>
    <w:rsid w:val="00370ABF"/>
    <w:pPr>
      <w:keepNext/>
      <w:widowControl w:val="0"/>
      <w:tabs>
        <w:tab w:val="left" w:pos="540"/>
      </w:tabs>
      <w:snapToGrid w:val="0"/>
      <w:spacing w:after="0" w:line="240" w:lineRule="auto"/>
      <w:jc w:val="center"/>
      <w:outlineLvl w:val="6"/>
    </w:pPr>
    <w:rPr>
      <w:rFonts w:ascii="Times New Roman" w:eastAsia="Times New Roman" w:hAnsi="Times New Roman" w:cs="Times New Roman"/>
      <w:b/>
      <w:i/>
      <w:iCs/>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70ABF"/>
    <w:rPr>
      <w:rFonts w:ascii="Arial" w:eastAsia="Times New Roman" w:hAnsi="Arial" w:cs="Arial"/>
      <w:b/>
      <w:bCs/>
      <w:kern w:val="32"/>
      <w:sz w:val="32"/>
      <w:szCs w:val="32"/>
      <w:lang w:eastAsia="pl-PL"/>
    </w:rPr>
  </w:style>
  <w:style w:type="character" w:customStyle="1" w:styleId="Nagwek3Znak">
    <w:name w:val="Nagłówek 3 Znak"/>
    <w:basedOn w:val="Domylnaczcionkaakapitu"/>
    <w:link w:val="Nagwek3"/>
    <w:semiHidden/>
    <w:rsid w:val="00370ABF"/>
    <w:rPr>
      <w:rFonts w:ascii="Arial" w:eastAsia="Times New Roman" w:hAnsi="Arial" w:cs="Times New Roman"/>
      <w:b/>
      <w:bCs/>
      <w:color w:val="000000"/>
      <w:szCs w:val="20"/>
      <w:lang w:eastAsia="pl-PL"/>
    </w:rPr>
  </w:style>
  <w:style w:type="character" w:customStyle="1" w:styleId="Nagwek4Znak">
    <w:name w:val="Nagłówek 4 Znak"/>
    <w:basedOn w:val="Domylnaczcionkaakapitu"/>
    <w:link w:val="Nagwek4"/>
    <w:semiHidden/>
    <w:rsid w:val="00370ABF"/>
    <w:rPr>
      <w:rFonts w:ascii="Arial" w:eastAsia="Times New Roman" w:hAnsi="Arial" w:cs="Times New Roman"/>
      <w:b/>
      <w:color w:val="000000"/>
      <w:szCs w:val="20"/>
      <w:u w:val="single"/>
      <w:lang w:eastAsia="pl-PL"/>
    </w:rPr>
  </w:style>
  <w:style w:type="character" w:customStyle="1" w:styleId="Nagwek5Znak">
    <w:name w:val="Nagłówek 5 Znak"/>
    <w:basedOn w:val="Domylnaczcionkaakapitu"/>
    <w:link w:val="Nagwek5"/>
    <w:semiHidden/>
    <w:rsid w:val="00370ABF"/>
    <w:rPr>
      <w:rFonts w:ascii="Times New Roman" w:eastAsia="Times New Roman" w:hAnsi="Times New Roman" w:cs="Times New Roman"/>
      <w:b/>
      <w:bCs/>
      <w:color w:val="339966"/>
      <w:sz w:val="24"/>
      <w:szCs w:val="24"/>
      <w:lang w:val="en-US" w:eastAsia="pl-PL"/>
    </w:rPr>
  </w:style>
  <w:style w:type="character" w:customStyle="1" w:styleId="Nagwek6Znak">
    <w:name w:val="Nagłówek 6 Znak"/>
    <w:basedOn w:val="Domylnaczcionkaakapitu"/>
    <w:link w:val="Nagwek6"/>
    <w:semiHidden/>
    <w:rsid w:val="00370ABF"/>
    <w:rPr>
      <w:rFonts w:ascii="Arial" w:eastAsia="Times New Roman" w:hAnsi="Arial" w:cs="Times New Roman"/>
      <w:b/>
      <w:color w:val="000000"/>
      <w:szCs w:val="20"/>
      <w:lang w:eastAsia="pl-PL"/>
    </w:rPr>
  </w:style>
  <w:style w:type="character" w:customStyle="1" w:styleId="Nagwek7Znak">
    <w:name w:val="Nagłówek 7 Znak"/>
    <w:basedOn w:val="Domylnaczcionkaakapitu"/>
    <w:link w:val="Nagwek7"/>
    <w:semiHidden/>
    <w:rsid w:val="00370ABF"/>
    <w:rPr>
      <w:rFonts w:ascii="Times New Roman" w:eastAsia="Times New Roman" w:hAnsi="Times New Roman" w:cs="Times New Roman"/>
      <w:b/>
      <w:i/>
      <w:iCs/>
      <w:color w:val="000000"/>
      <w:lang w:eastAsia="pl-PL"/>
    </w:rPr>
  </w:style>
  <w:style w:type="character" w:styleId="Hipercze">
    <w:name w:val="Hyperlink"/>
    <w:basedOn w:val="Domylnaczcionkaakapitu"/>
    <w:semiHidden/>
    <w:unhideWhenUsed/>
    <w:rsid w:val="00370ABF"/>
    <w:rPr>
      <w:color w:val="0000FF"/>
      <w:u w:val="single"/>
    </w:rPr>
  </w:style>
  <w:style w:type="paragraph" w:styleId="HTML-wstpniesformatowany">
    <w:name w:val="HTML Preformatted"/>
    <w:basedOn w:val="Normalny"/>
    <w:link w:val="HTML-wstpniesformatowanyZnak1"/>
    <w:semiHidden/>
    <w:unhideWhenUsed/>
    <w:rsid w:val="0037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sz w:val="20"/>
      <w:szCs w:val="24"/>
      <w:lang w:eastAsia="pl-PL"/>
    </w:rPr>
  </w:style>
  <w:style w:type="character" w:customStyle="1" w:styleId="HTML-wstpniesformatowanyZnak">
    <w:name w:val="HTML - wstępnie sformatowany Znak"/>
    <w:basedOn w:val="Domylnaczcionkaakapitu"/>
    <w:link w:val="HTML-wstpniesformatowany"/>
    <w:semiHidden/>
    <w:rsid w:val="00370ABF"/>
    <w:rPr>
      <w:rFonts w:ascii="Consolas" w:hAnsi="Consolas"/>
      <w:sz w:val="20"/>
      <w:szCs w:val="20"/>
    </w:rPr>
  </w:style>
  <w:style w:type="character" w:customStyle="1" w:styleId="HTML-wstpniesformatowanyZnak1">
    <w:name w:val="HTML - wstępnie sformatowany Znak1"/>
    <w:basedOn w:val="Domylnaczcionkaakapitu"/>
    <w:link w:val="HTML-wstpniesformatowany"/>
    <w:semiHidden/>
    <w:locked/>
    <w:rsid w:val="00370ABF"/>
    <w:rPr>
      <w:rFonts w:ascii="Times New Roman" w:eastAsia="Times New Roman" w:hAnsi="Times New Roman" w:cs="Times New Roman"/>
      <w:sz w:val="20"/>
      <w:szCs w:val="24"/>
      <w:lang w:eastAsia="pl-PL"/>
    </w:rPr>
  </w:style>
  <w:style w:type="paragraph" w:styleId="Nagwek">
    <w:name w:val="header"/>
    <w:basedOn w:val="Normalny"/>
    <w:link w:val="NagwekZnak1"/>
    <w:uiPriority w:val="99"/>
    <w:semiHidden/>
    <w:unhideWhenUsed/>
    <w:rsid w:val="00370ABF"/>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370ABF"/>
  </w:style>
  <w:style w:type="character" w:customStyle="1" w:styleId="NagwekZnak1">
    <w:name w:val="Nagłówek Znak1"/>
    <w:basedOn w:val="Domylnaczcionkaakapitu"/>
    <w:link w:val="Nagwek"/>
    <w:uiPriority w:val="99"/>
    <w:semiHidden/>
    <w:locked/>
    <w:rsid w:val="00370ABF"/>
  </w:style>
  <w:style w:type="paragraph" w:styleId="Stopka">
    <w:name w:val="footer"/>
    <w:basedOn w:val="Normalny"/>
    <w:link w:val="StopkaZnak"/>
    <w:uiPriority w:val="99"/>
    <w:semiHidden/>
    <w:unhideWhenUsed/>
    <w:rsid w:val="00370ABF"/>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semiHidden/>
    <w:rsid w:val="00370ABF"/>
    <w:rPr>
      <w:rFonts w:ascii="Times New Roman" w:eastAsia="Times New Roman" w:hAnsi="Times New Roman" w:cs="Times New Roman"/>
      <w:sz w:val="20"/>
      <w:szCs w:val="20"/>
      <w:lang w:eastAsia="pl-PL"/>
    </w:rPr>
  </w:style>
  <w:style w:type="paragraph" w:styleId="Tytu">
    <w:name w:val="Title"/>
    <w:basedOn w:val="Normalny"/>
    <w:link w:val="TytuZnak"/>
    <w:qFormat/>
    <w:rsid w:val="00370ABF"/>
    <w:pPr>
      <w:spacing w:after="0" w:line="240" w:lineRule="auto"/>
      <w:jc w:val="center"/>
    </w:pPr>
    <w:rPr>
      <w:rFonts w:ascii="Times New Roman" w:eastAsia="Times New Roman" w:hAnsi="Times New Roman" w:cs="Times New Roman"/>
      <w:b/>
      <w:szCs w:val="20"/>
      <w:lang w:eastAsia="pl-PL"/>
    </w:rPr>
  </w:style>
  <w:style w:type="character" w:customStyle="1" w:styleId="TytuZnak">
    <w:name w:val="Tytuł Znak"/>
    <w:basedOn w:val="Domylnaczcionkaakapitu"/>
    <w:link w:val="Tytu"/>
    <w:rsid w:val="00370ABF"/>
    <w:rPr>
      <w:rFonts w:ascii="Times New Roman" w:eastAsia="Times New Roman" w:hAnsi="Times New Roman" w:cs="Times New Roman"/>
      <w:b/>
      <w:szCs w:val="20"/>
      <w:lang w:eastAsia="pl-PL"/>
    </w:rPr>
  </w:style>
  <w:style w:type="paragraph" w:styleId="Tekstpodstawowy">
    <w:name w:val="Body Text"/>
    <w:basedOn w:val="Normalny"/>
    <w:link w:val="TekstpodstawowyZnak"/>
    <w:unhideWhenUsed/>
    <w:rsid w:val="00370ABF"/>
    <w:pPr>
      <w:widowControl w:val="0"/>
      <w:snapToGrid w:val="0"/>
      <w:spacing w:after="0" w:line="240" w:lineRule="auto"/>
    </w:pPr>
    <w:rPr>
      <w:rFonts w:ascii="Arial" w:eastAsia="Times New Roman" w:hAnsi="Arial" w:cs="Times New Roman"/>
      <w:b/>
      <w:bCs/>
      <w:color w:val="000000"/>
      <w:sz w:val="24"/>
      <w:szCs w:val="20"/>
      <w:lang w:eastAsia="pl-PL"/>
    </w:rPr>
  </w:style>
  <w:style w:type="character" w:customStyle="1" w:styleId="TekstpodstawowyZnak">
    <w:name w:val="Tekst podstawowy Znak"/>
    <w:basedOn w:val="Domylnaczcionkaakapitu"/>
    <w:link w:val="Tekstpodstawowy"/>
    <w:rsid w:val="00370ABF"/>
    <w:rPr>
      <w:rFonts w:ascii="Arial" w:eastAsia="Times New Roman" w:hAnsi="Arial" w:cs="Times New Roman"/>
      <w:b/>
      <w:bCs/>
      <w:color w:val="000000"/>
      <w:sz w:val="24"/>
      <w:szCs w:val="20"/>
      <w:lang w:eastAsia="pl-PL"/>
    </w:rPr>
  </w:style>
  <w:style w:type="paragraph" w:styleId="Tekstpodstawowywcity">
    <w:name w:val="Body Text Indent"/>
    <w:basedOn w:val="Normalny"/>
    <w:link w:val="TekstpodstawowywcityZnak1"/>
    <w:semiHidden/>
    <w:unhideWhenUsed/>
    <w:rsid w:val="00370ABF"/>
    <w:pPr>
      <w:widowControl w:val="0"/>
      <w:snapToGrid w:val="0"/>
      <w:spacing w:after="0" w:line="240" w:lineRule="auto"/>
      <w:ind w:left="227" w:hanging="227"/>
      <w:jc w:val="both"/>
    </w:pPr>
    <w:rPr>
      <w:rFonts w:ascii="Arial" w:eastAsia="Times New Roman" w:hAnsi="Arial" w:cs="Times New Roman"/>
      <w:color w:val="000000"/>
      <w:szCs w:val="20"/>
      <w:lang w:eastAsia="pl-PL"/>
    </w:rPr>
  </w:style>
  <w:style w:type="character" w:customStyle="1" w:styleId="TekstpodstawowywcityZnak">
    <w:name w:val="Tekst podstawowy wcięty Znak"/>
    <w:basedOn w:val="Domylnaczcionkaakapitu"/>
    <w:link w:val="Tekstpodstawowywcity"/>
    <w:semiHidden/>
    <w:rsid w:val="00370ABF"/>
  </w:style>
  <w:style w:type="character" w:customStyle="1" w:styleId="TekstpodstawowywcityZnak1">
    <w:name w:val="Tekst podstawowy wcięty Znak1"/>
    <w:basedOn w:val="Domylnaczcionkaakapitu"/>
    <w:link w:val="Tekstpodstawowywcity"/>
    <w:semiHidden/>
    <w:locked/>
    <w:rsid w:val="00370ABF"/>
    <w:rPr>
      <w:rFonts w:ascii="Arial" w:eastAsia="Times New Roman" w:hAnsi="Arial" w:cs="Times New Roman"/>
      <w:color w:val="000000"/>
      <w:szCs w:val="20"/>
      <w:lang w:eastAsia="pl-PL"/>
    </w:rPr>
  </w:style>
  <w:style w:type="paragraph" w:styleId="Tekstpodstawowy2">
    <w:name w:val="Body Text 2"/>
    <w:basedOn w:val="Normalny"/>
    <w:link w:val="Tekstpodstawowy2Znak"/>
    <w:semiHidden/>
    <w:unhideWhenUsed/>
    <w:rsid w:val="00370ABF"/>
    <w:pPr>
      <w:widowControl w:val="0"/>
      <w:snapToGrid w:val="0"/>
      <w:spacing w:after="0" w:line="240" w:lineRule="auto"/>
    </w:pPr>
    <w:rPr>
      <w:rFonts w:ascii="Arial" w:eastAsia="Times New Roman" w:hAnsi="Arial" w:cs="Times New Roman"/>
      <w:color w:val="000000"/>
      <w:szCs w:val="20"/>
      <w:lang w:eastAsia="pl-PL"/>
    </w:rPr>
  </w:style>
  <w:style w:type="character" w:customStyle="1" w:styleId="Tekstpodstawowy2Znak">
    <w:name w:val="Tekst podstawowy 2 Znak"/>
    <w:basedOn w:val="Domylnaczcionkaakapitu"/>
    <w:link w:val="Tekstpodstawowy2"/>
    <w:semiHidden/>
    <w:rsid w:val="00370ABF"/>
    <w:rPr>
      <w:rFonts w:ascii="Arial" w:eastAsia="Times New Roman" w:hAnsi="Arial" w:cs="Times New Roman"/>
      <w:color w:val="000000"/>
      <w:szCs w:val="20"/>
      <w:lang w:eastAsia="pl-PL"/>
    </w:rPr>
  </w:style>
  <w:style w:type="paragraph" w:styleId="Tekstpodstawowy3">
    <w:name w:val="Body Text 3"/>
    <w:basedOn w:val="Normalny"/>
    <w:link w:val="Tekstpodstawowy3Znak1"/>
    <w:uiPriority w:val="99"/>
    <w:semiHidden/>
    <w:unhideWhenUsed/>
    <w:rsid w:val="00370ABF"/>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370ABF"/>
    <w:rPr>
      <w:sz w:val="16"/>
      <w:szCs w:val="16"/>
    </w:rPr>
  </w:style>
  <w:style w:type="character" w:customStyle="1" w:styleId="Tekstpodstawowy3Znak1">
    <w:name w:val="Tekst podstawowy 3 Znak1"/>
    <w:basedOn w:val="Domylnaczcionkaakapitu"/>
    <w:link w:val="Tekstpodstawowy3"/>
    <w:uiPriority w:val="99"/>
    <w:semiHidden/>
    <w:locked/>
    <w:rsid w:val="00370ABF"/>
    <w:rPr>
      <w:rFonts w:ascii="Times New Roman" w:eastAsia="Times New Roman" w:hAnsi="Times New Roman" w:cs="Times New Roman"/>
      <w:sz w:val="16"/>
      <w:szCs w:val="16"/>
      <w:lang w:eastAsia="pl-PL"/>
    </w:rPr>
  </w:style>
  <w:style w:type="paragraph" w:styleId="Tekstpodstawowywcity2">
    <w:name w:val="Body Text Indent 2"/>
    <w:basedOn w:val="Normalny"/>
    <w:link w:val="Tekstpodstawowywcity2Znak1"/>
    <w:semiHidden/>
    <w:unhideWhenUsed/>
    <w:rsid w:val="00370ABF"/>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semiHidden/>
    <w:rsid w:val="00370ABF"/>
  </w:style>
  <w:style w:type="character" w:customStyle="1" w:styleId="Tekstpodstawowywcity2Znak1">
    <w:name w:val="Tekst podstawowy wcięty 2 Znak1"/>
    <w:basedOn w:val="Domylnaczcionkaakapitu"/>
    <w:link w:val="Tekstpodstawowywcity2"/>
    <w:semiHidden/>
    <w:locked/>
    <w:rsid w:val="00370ABF"/>
    <w:rPr>
      <w:rFonts w:ascii="Times New Roman" w:eastAsia="Times New Roman" w:hAnsi="Times New Roman" w:cs="Times New Roman"/>
      <w:sz w:val="20"/>
      <w:szCs w:val="20"/>
      <w:lang w:eastAsia="pl-PL"/>
    </w:rPr>
  </w:style>
  <w:style w:type="paragraph" w:styleId="Zwykytekst">
    <w:name w:val="Plain Text"/>
    <w:basedOn w:val="Normalny"/>
    <w:link w:val="ZwykytekstZnak"/>
    <w:unhideWhenUsed/>
    <w:rsid w:val="00370ABF"/>
    <w:pPr>
      <w:spacing w:after="0" w:line="240" w:lineRule="auto"/>
    </w:pPr>
    <w:rPr>
      <w:rFonts w:ascii="Courier New" w:eastAsia="Times New Roman" w:hAnsi="Courier New" w:cs="Times New Roman"/>
      <w:sz w:val="20"/>
      <w:szCs w:val="24"/>
      <w:lang w:eastAsia="pl-PL"/>
    </w:rPr>
  </w:style>
  <w:style w:type="character" w:customStyle="1" w:styleId="ZwykytekstZnak">
    <w:name w:val="Zwykły tekst Znak"/>
    <w:basedOn w:val="Domylnaczcionkaakapitu"/>
    <w:link w:val="Zwykytekst"/>
    <w:rsid w:val="00370ABF"/>
    <w:rPr>
      <w:rFonts w:ascii="Courier New" w:eastAsia="Times New Roman" w:hAnsi="Courier New" w:cs="Times New Roman"/>
      <w:sz w:val="20"/>
      <w:szCs w:val="24"/>
      <w:lang w:eastAsia="pl-PL"/>
    </w:rPr>
  </w:style>
  <w:style w:type="paragraph" w:styleId="Bezodstpw">
    <w:name w:val="No Spacing"/>
    <w:uiPriority w:val="1"/>
    <w:qFormat/>
    <w:rsid w:val="00370ABF"/>
    <w:pPr>
      <w:widowControl w:val="0"/>
      <w:suppressAutoHyphens/>
      <w:spacing w:after="0" w:line="240" w:lineRule="auto"/>
    </w:pPr>
    <w:rPr>
      <w:rFonts w:ascii="Times New Roman" w:eastAsia="Tahoma" w:hAnsi="Times New Roman" w:cs="Times New Roman"/>
      <w:color w:val="000000"/>
      <w:sz w:val="24"/>
      <w:szCs w:val="24"/>
    </w:rPr>
  </w:style>
  <w:style w:type="paragraph" w:styleId="Akapitzlist">
    <w:name w:val="List Paragraph"/>
    <w:basedOn w:val="Normalny"/>
    <w:uiPriority w:val="34"/>
    <w:qFormat/>
    <w:rsid w:val="00370AB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370ABF"/>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ZnakZnak1">
    <w:name w:val="Znak Znak1"/>
    <w:basedOn w:val="Normalny"/>
    <w:rsid w:val="00370ABF"/>
    <w:pPr>
      <w:spacing w:after="0" w:line="240" w:lineRule="auto"/>
    </w:pPr>
    <w:rPr>
      <w:rFonts w:ascii="Arial" w:eastAsia="Times New Roman" w:hAnsi="Arial" w:cs="Arial"/>
      <w:sz w:val="24"/>
      <w:szCs w:val="24"/>
      <w:lang w:eastAsia="pl-PL"/>
    </w:rPr>
  </w:style>
  <w:style w:type="paragraph" w:customStyle="1" w:styleId="lit">
    <w:name w:val="lit"/>
    <w:rsid w:val="00370ABF"/>
    <w:pPr>
      <w:overflowPunct w:val="0"/>
      <w:autoSpaceDE w:val="0"/>
      <w:autoSpaceDN w:val="0"/>
      <w:adjustRightInd w:val="0"/>
      <w:spacing w:before="60" w:after="60" w:line="240" w:lineRule="auto"/>
      <w:ind w:left="1281" w:hanging="272"/>
      <w:jc w:val="both"/>
    </w:pPr>
    <w:rPr>
      <w:rFonts w:ascii="Times New Roman" w:eastAsia="Times New Roman" w:hAnsi="Times New Roman" w:cs="Times New Roman"/>
      <w:sz w:val="24"/>
      <w:szCs w:val="20"/>
      <w:lang w:eastAsia="pl-PL"/>
    </w:rPr>
  </w:style>
  <w:style w:type="paragraph" w:customStyle="1" w:styleId="ust1art">
    <w:name w:val="ust1 art"/>
    <w:rsid w:val="00370ABF"/>
    <w:pPr>
      <w:spacing w:before="60" w:after="60" w:line="240" w:lineRule="auto"/>
      <w:ind w:left="1702" w:hanging="284"/>
    </w:pPr>
    <w:rPr>
      <w:rFonts w:ascii="Times New Roman" w:eastAsia="Times New Roman" w:hAnsi="Times New Roman" w:cs="Times New Roman"/>
      <w:noProof/>
      <w:sz w:val="24"/>
      <w:szCs w:val="20"/>
      <w:lang w:eastAsia="pl-PL"/>
    </w:rPr>
  </w:style>
  <w:style w:type="paragraph" w:customStyle="1" w:styleId="zmart2">
    <w:name w:val="zm art2"/>
    <w:basedOn w:val="Normalny"/>
    <w:rsid w:val="00370ABF"/>
    <w:pPr>
      <w:spacing w:after="0" w:line="240" w:lineRule="auto"/>
      <w:ind w:left="1984" w:hanging="1077"/>
    </w:pPr>
    <w:rPr>
      <w:rFonts w:ascii="Times New Roman" w:eastAsia="Times New Roman" w:hAnsi="Times New Roman" w:cs="Times New Roman"/>
      <w:noProof/>
      <w:sz w:val="24"/>
      <w:szCs w:val="20"/>
      <w:lang w:eastAsia="pl-PL"/>
    </w:rPr>
  </w:style>
  <w:style w:type="paragraph" w:customStyle="1" w:styleId="pkt1art">
    <w:name w:val="pkt1 art"/>
    <w:rsid w:val="00370ABF"/>
    <w:pPr>
      <w:spacing w:before="60" w:after="60" w:line="240" w:lineRule="auto"/>
      <w:ind w:left="1872" w:hanging="284"/>
    </w:pPr>
    <w:rPr>
      <w:rFonts w:ascii="Times New Roman" w:eastAsia="Times New Roman" w:hAnsi="Times New Roman" w:cs="Times New Roman"/>
      <w:noProof/>
      <w:sz w:val="24"/>
      <w:szCs w:val="20"/>
      <w:lang w:eastAsia="pl-PL"/>
    </w:rPr>
  </w:style>
  <w:style w:type="paragraph" w:customStyle="1" w:styleId="Numerowanie">
    <w:name w:val="Numerowanie"/>
    <w:basedOn w:val="Normalny"/>
    <w:rsid w:val="00370ABF"/>
    <w:pPr>
      <w:numPr>
        <w:numId w:val="1"/>
      </w:numPr>
      <w:spacing w:after="0" w:line="240" w:lineRule="auto"/>
      <w:jc w:val="both"/>
      <w:outlineLvl w:val="0"/>
    </w:pPr>
    <w:rPr>
      <w:rFonts w:ascii="Times New Roman" w:eastAsia="Times New Roman" w:hAnsi="Times New Roman" w:cs="Times New Roman"/>
      <w:noProof/>
      <w:sz w:val="24"/>
      <w:szCs w:val="20"/>
      <w:lang w:eastAsia="pl-PL"/>
    </w:rPr>
  </w:style>
  <w:style w:type="paragraph" w:customStyle="1" w:styleId="StandardowyNormalny1">
    <w:name w:val="Standardowy.Normalny1"/>
    <w:rsid w:val="00370ABF"/>
    <w:pPr>
      <w:spacing w:after="0" w:line="240" w:lineRule="auto"/>
    </w:pPr>
    <w:rPr>
      <w:rFonts w:ascii="Times New Roman" w:eastAsia="Times New Roman" w:hAnsi="Times New Roman" w:cs="Times New Roman"/>
      <w:sz w:val="20"/>
      <w:szCs w:val="20"/>
      <w:lang w:eastAsia="pl-PL"/>
    </w:rPr>
  </w:style>
  <w:style w:type="paragraph" w:customStyle="1" w:styleId="Standard">
    <w:name w:val="Standard"/>
    <w:rsid w:val="00370ABF"/>
    <w:pPr>
      <w:spacing w:after="0" w:line="240" w:lineRule="auto"/>
    </w:pPr>
    <w:rPr>
      <w:rFonts w:ascii="Times New Roman" w:eastAsia="Times New Roman" w:hAnsi="Times New Roman" w:cs="Times New Roman"/>
      <w:sz w:val="20"/>
      <w:szCs w:val="20"/>
      <w:lang w:eastAsia="pl-PL"/>
    </w:rPr>
  </w:style>
  <w:style w:type="paragraph" w:customStyle="1" w:styleId="Default">
    <w:name w:val="Default"/>
    <w:rsid w:val="00370AB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W-Tekstpodstawowy2">
    <w:name w:val="WW-Tekst podstawowy 2"/>
    <w:basedOn w:val="Normalny"/>
    <w:rsid w:val="00370ABF"/>
    <w:pPr>
      <w:widowControl w:val="0"/>
      <w:suppressAutoHyphens/>
      <w:spacing w:after="0" w:line="240" w:lineRule="auto"/>
    </w:pPr>
    <w:rPr>
      <w:rFonts w:ascii="Times New Roman" w:eastAsia="Tahoma" w:hAnsi="Times New Roman" w:cs="Times New Roman"/>
      <w:sz w:val="28"/>
      <w:szCs w:val="24"/>
      <w:lang w:eastAsia="pl-PL"/>
    </w:rPr>
  </w:style>
  <w:style w:type="paragraph" w:customStyle="1" w:styleId="Normalny3">
    <w:name w:val="Normalny3"/>
    <w:semiHidden/>
    <w:rsid w:val="00370ABF"/>
    <w:pPr>
      <w:suppressAutoHyphens/>
      <w:autoSpaceDE w:val="0"/>
      <w:spacing w:after="0" w:line="240" w:lineRule="auto"/>
    </w:pPr>
    <w:rPr>
      <w:rFonts w:ascii="Times New Roman" w:eastAsia="Calibri" w:hAnsi="Times New Roman" w:cs="Times New Roman"/>
      <w:color w:val="000000"/>
      <w:sz w:val="24"/>
      <w:szCs w:val="24"/>
      <w:lang w:eastAsia="zh-CN"/>
    </w:rPr>
  </w:style>
  <w:style w:type="character" w:customStyle="1" w:styleId="oznaczenie">
    <w:name w:val="oznaczenie"/>
    <w:basedOn w:val="Domylnaczcionkaakapitu"/>
    <w:rsid w:val="00370ABF"/>
  </w:style>
  <w:style w:type="table" w:styleId="Tabela-Siatka">
    <w:name w:val="Table Grid"/>
    <w:basedOn w:val="Standardowy"/>
    <w:uiPriority w:val="59"/>
    <w:rsid w:val="00370A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58508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8508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kc@mkc.mopr.kielce.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kc@mkc.mopr.kielce.pl"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38</Pages>
  <Words>11612</Words>
  <Characters>69672</Characters>
  <Application>Microsoft Office Word</Application>
  <DocSecurity>0</DocSecurity>
  <Lines>580</Lines>
  <Paragraphs>162</Paragraphs>
  <ScaleCrop>false</ScaleCrop>
  <Company/>
  <LinksUpToDate>false</LinksUpToDate>
  <CharactersWithSpaces>81122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esuslo</dc:creator>
  <cp:keywords/>
  <dc:description/>
  <cp:lastModifiedBy>esuslo</cp:lastModifiedBy>
  <cp:revision>3</cp:revision>
  <dcterms:created xsi:type="dcterms:W3CDTF">2017-12-12T09:04:00Z</dcterms:created>
  <dcterms:modified xsi:type="dcterms:W3CDTF">2017-12-12T09:22:00Z</dcterms:modified>
</cp:coreProperties>
</file>